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300" w:rsidRDefault="00A45300" w:rsidP="00A45300">
      <w:pPr>
        <w:tabs>
          <w:tab w:val="left" w:pos="1710"/>
        </w:tabs>
        <w:jc w:val="center"/>
      </w:pPr>
      <w:bookmarkStart w:id="0" w:name="_GoBack"/>
      <w:bookmarkEnd w:id="0"/>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Default="00A45300" w:rsidP="00A45300">
      <w:pPr>
        <w:tabs>
          <w:tab w:val="left" w:pos="1710"/>
        </w:tabs>
        <w:jc w:val="center"/>
      </w:pPr>
    </w:p>
    <w:p w:rsidR="00A45300" w:rsidRPr="008106CE" w:rsidRDefault="00CA2139" w:rsidP="008106CE">
      <w:pPr>
        <w:tabs>
          <w:tab w:val="left" w:pos="1710"/>
        </w:tabs>
        <w:spacing w:line="360" w:lineRule="auto"/>
        <w:jc w:val="center"/>
        <w:rPr>
          <w:rFonts w:ascii="Times New Roman" w:hAnsi="Times New Roman" w:cs="Times New Roman"/>
          <w:sz w:val="24"/>
          <w:szCs w:val="24"/>
        </w:rPr>
      </w:pPr>
      <w:r w:rsidRPr="008106CE">
        <w:rPr>
          <w:rFonts w:ascii="Times New Roman" w:hAnsi="Times New Roman" w:cs="Times New Roman"/>
          <w:sz w:val="24"/>
          <w:szCs w:val="24"/>
        </w:rPr>
        <w:t>Module 3: Part 2 Homework Problems – Organizational Costing and Profit Analysis</w:t>
      </w:r>
    </w:p>
    <w:p w:rsidR="00A45300" w:rsidRPr="008106CE" w:rsidRDefault="00CA2139" w:rsidP="008106CE">
      <w:pPr>
        <w:tabs>
          <w:tab w:val="left" w:pos="1710"/>
        </w:tabs>
        <w:spacing w:line="360" w:lineRule="auto"/>
        <w:jc w:val="center"/>
        <w:rPr>
          <w:rFonts w:ascii="Times New Roman" w:hAnsi="Times New Roman" w:cs="Times New Roman"/>
          <w:sz w:val="24"/>
          <w:szCs w:val="24"/>
        </w:rPr>
      </w:pPr>
      <w:r w:rsidRPr="008106CE">
        <w:rPr>
          <w:rFonts w:ascii="Times New Roman" w:hAnsi="Times New Roman" w:cs="Times New Roman"/>
          <w:sz w:val="24"/>
          <w:szCs w:val="24"/>
        </w:rPr>
        <w:t>Institution Affiliation</w:t>
      </w:r>
    </w:p>
    <w:p w:rsidR="00A45300" w:rsidRPr="008106CE" w:rsidRDefault="00CA2139" w:rsidP="008106CE">
      <w:pPr>
        <w:tabs>
          <w:tab w:val="left" w:pos="1710"/>
        </w:tabs>
        <w:spacing w:line="360" w:lineRule="auto"/>
        <w:jc w:val="center"/>
        <w:rPr>
          <w:rFonts w:ascii="Times New Roman" w:hAnsi="Times New Roman" w:cs="Times New Roman"/>
          <w:sz w:val="24"/>
          <w:szCs w:val="24"/>
        </w:rPr>
      </w:pPr>
      <w:r w:rsidRPr="008106CE">
        <w:rPr>
          <w:rFonts w:ascii="Times New Roman" w:hAnsi="Times New Roman" w:cs="Times New Roman"/>
          <w:sz w:val="24"/>
          <w:szCs w:val="24"/>
        </w:rPr>
        <w:t>Students Name</w:t>
      </w:r>
    </w:p>
    <w:p w:rsidR="00A45300" w:rsidRPr="008106CE" w:rsidRDefault="00CA2139" w:rsidP="008106CE">
      <w:pPr>
        <w:tabs>
          <w:tab w:val="left" w:pos="1710"/>
        </w:tabs>
        <w:spacing w:line="360" w:lineRule="auto"/>
        <w:jc w:val="center"/>
        <w:rPr>
          <w:rFonts w:ascii="Times New Roman" w:hAnsi="Times New Roman" w:cs="Times New Roman"/>
          <w:sz w:val="24"/>
          <w:szCs w:val="24"/>
        </w:rPr>
      </w:pPr>
      <w:r w:rsidRPr="008106CE">
        <w:rPr>
          <w:rFonts w:ascii="Times New Roman" w:hAnsi="Times New Roman" w:cs="Times New Roman"/>
          <w:sz w:val="24"/>
          <w:szCs w:val="24"/>
        </w:rPr>
        <w:t>Date of Submission</w:t>
      </w: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A45300" w:rsidRPr="008106CE" w:rsidRDefault="00A45300" w:rsidP="008106CE">
      <w:pPr>
        <w:tabs>
          <w:tab w:val="left" w:pos="1710"/>
        </w:tabs>
        <w:spacing w:line="360" w:lineRule="auto"/>
        <w:rPr>
          <w:rFonts w:ascii="Times New Roman" w:hAnsi="Times New Roman" w:cs="Times New Roman"/>
          <w:b/>
          <w:sz w:val="24"/>
          <w:szCs w:val="24"/>
        </w:rPr>
      </w:pPr>
    </w:p>
    <w:p w:rsidR="005C23C4" w:rsidRPr="008106CE" w:rsidRDefault="00CA2139" w:rsidP="008106CE">
      <w:pPr>
        <w:tabs>
          <w:tab w:val="left" w:pos="1710"/>
        </w:tabs>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1</w:t>
      </w:r>
    </w:p>
    <w:p w:rsidR="000E0CF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Construct a projected P&amp;L statement at volume levels of 8,000 units. What would be</w:t>
      </w:r>
      <w:r w:rsidRPr="008106CE">
        <w:rPr>
          <w:rFonts w:ascii="Times New Roman" w:hAnsi="Times New Roman" w:cs="Times New Roman"/>
          <w:sz w:val="24"/>
          <w:szCs w:val="24"/>
        </w:rPr>
        <w:t xml:space="preserve"> the total revenues for this projected volume of 8,000 units?</w:t>
      </w:r>
    </w:p>
    <w:p w:rsidR="000E0CF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To construct a </w:t>
      </w:r>
      <w:r w:rsidRPr="008106CE">
        <w:rPr>
          <w:rFonts w:ascii="Times New Roman" w:hAnsi="Times New Roman" w:cs="Times New Roman"/>
          <w:sz w:val="24"/>
          <w:szCs w:val="24"/>
        </w:rPr>
        <w:t xml:space="preserve">projected P&amp;L statement </w:t>
      </w:r>
      <w:r w:rsidRPr="008106CE">
        <w:rPr>
          <w:rFonts w:ascii="Times New Roman" w:hAnsi="Times New Roman" w:cs="Times New Roman"/>
          <w:sz w:val="24"/>
          <w:szCs w:val="24"/>
        </w:rPr>
        <w:t>at volume levels of 8,000 units so that we can be able to find the value of the total revenues for the</w:t>
      </w:r>
      <w:r w:rsidRPr="008106CE">
        <w:rPr>
          <w:rFonts w:ascii="Times New Roman" w:hAnsi="Times New Roman" w:cs="Times New Roman"/>
          <w:sz w:val="24"/>
          <w:szCs w:val="24"/>
        </w:rPr>
        <w:t xml:space="preserve"> projected volume of 8,000 units</w:t>
      </w:r>
      <w:r w:rsidRPr="008106CE">
        <w:rPr>
          <w:rFonts w:ascii="Times New Roman" w:hAnsi="Times New Roman" w:cs="Times New Roman"/>
          <w:sz w:val="24"/>
          <w:szCs w:val="24"/>
        </w:rPr>
        <w:t>, we go step by step.</w:t>
      </w:r>
      <w:r w:rsidR="005B10B0" w:rsidRPr="008106CE">
        <w:rPr>
          <w:rFonts w:ascii="Times New Roman" w:hAnsi="Times New Roman" w:cs="Times New Roman"/>
          <w:sz w:val="24"/>
          <w:szCs w:val="24"/>
        </w:rPr>
        <w:t xml:space="preserve"> Taxes are assumed to be 30%. </w:t>
      </w:r>
    </w:p>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1: Arrange all the data provided into categories of variable cost, fixed cost, and total cost. This enables you to identify and realize the contribution margins like volume and costs of these accounts as well as altering</w:t>
      </w:r>
      <w:r w:rsidRPr="008106CE">
        <w:rPr>
          <w:rFonts w:ascii="Times New Roman" w:hAnsi="Times New Roman" w:cs="Times New Roman"/>
          <w:sz w:val="24"/>
          <w:szCs w:val="24"/>
        </w:rPr>
        <w:t xml:space="preserve"> the visits. See the table below;</w:t>
      </w:r>
    </w:p>
    <w:p w:rsidR="00840B50" w:rsidRPr="008106CE" w:rsidRDefault="00CA2139" w:rsidP="008106CE">
      <w:pPr>
        <w:spacing w:line="360" w:lineRule="auto"/>
        <w:jc w:val="center"/>
        <w:rPr>
          <w:rFonts w:ascii="Times New Roman" w:hAnsi="Times New Roman" w:cs="Times New Roman"/>
          <w:b/>
          <w:sz w:val="24"/>
          <w:szCs w:val="24"/>
        </w:rPr>
      </w:pPr>
      <w:r w:rsidRPr="008106CE">
        <w:rPr>
          <w:rFonts w:ascii="Times New Roman" w:hAnsi="Times New Roman" w:cs="Times New Roman"/>
          <w:b/>
          <w:sz w:val="24"/>
          <w:szCs w:val="24"/>
        </w:rPr>
        <w:t>Projections for First Year of Operations</w:t>
      </w:r>
    </w:p>
    <w:tbl>
      <w:tblPr>
        <w:tblStyle w:val="TableGrid"/>
        <w:tblW w:w="0" w:type="auto"/>
        <w:tblLook w:val="04A0" w:firstRow="1" w:lastRow="0" w:firstColumn="1" w:lastColumn="0" w:noHBand="0" w:noVBand="1"/>
      </w:tblPr>
      <w:tblGrid>
        <w:gridCol w:w="4675"/>
        <w:gridCol w:w="4675"/>
      </w:tblGrid>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Revenues (10,000 visits)</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$ 400,000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Variable Cost</w:t>
            </w:r>
          </w:p>
        </w:tc>
        <w:tc>
          <w:tcPr>
            <w:tcW w:w="4675" w:type="dxa"/>
          </w:tcPr>
          <w:p w:rsidR="00840B50" w:rsidRPr="008106CE" w:rsidRDefault="00840B50" w:rsidP="008106CE">
            <w:pPr>
              <w:spacing w:line="360" w:lineRule="auto"/>
              <w:rPr>
                <w:rFonts w:ascii="Times New Roman" w:hAnsi="Times New Roman" w:cs="Times New Roman"/>
                <w:sz w:val="24"/>
                <w:szCs w:val="24"/>
              </w:rPr>
            </w:pP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Medical Suppliers</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Administrative Suppliers </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$ 10,000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Fixed Cost</w:t>
            </w:r>
            <w:r w:rsidRPr="008106CE">
              <w:rPr>
                <w:rFonts w:ascii="Times New Roman" w:hAnsi="Times New Roman" w:cs="Times New Roman"/>
                <w:b/>
                <w:sz w:val="24"/>
                <w:szCs w:val="24"/>
              </w:rPr>
              <w:t>s</w:t>
            </w:r>
          </w:p>
        </w:tc>
        <w:tc>
          <w:tcPr>
            <w:tcW w:w="4675" w:type="dxa"/>
          </w:tcPr>
          <w:p w:rsidR="00840B50" w:rsidRPr="008106CE" w:rsidRDefault="00840B50" w:rsidP="008106CE">
            <w:pPr>
              <w:spacing w:line="360" w:lineRule="auto"/>
              <w:rPr>
                <w:rFonts w:ascii="Times New Roman" w:hAnsi="Times New Roman" w:cs="Times New Roman"/>
                <w:sz w:val="24"/>
                <w:szCs w:val="24"/>
              </w:rPr>
            </w:pP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Wages and Benefits</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$ 220,000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Rent </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Depreciation </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Utilities </w:t>
            </w:r>
          </w:p>
        </w:tc>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$ 2,500</w:t>
            </w: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Total Cost</w:t>
            </w:r>
          </w:p>
        </w:tc>
        <w:tc>
          <w:tcPr>
            <w:tcW w:w="4675" w:type="dxa"/>
          </w:tcPr>
          <w:p w:rsidR="00840B50" w:rsidRPr="008106CE" w:rsidRDefault="00840B50" w:rsidP="008106CE">
            <w:pPr>
              <w:spacing w:line="360" w:lineRule="auto"/>
              <w:rPr>
                <w:rFonts w:ascii="Times New Roman" w:hAnsi="Times New Roman" w:cs="Times New Roman"/>
                <w:sz w:val="24"/>
                <w:szCs w:val="24"/>
              </w:rPr>
            </w:pPr>
          </w:p>
        </w:tc>
      </w:tr>
      <w:tr w:rsidR="00076439" w:rsidRPr="008106CE" w:rsidTr="00840B50">
        <w:tc>
          <w:tcPr>
            <w:tcW w:w="4675" w:type="dxa"/>
          </w:tcPr>
          <w:p w:rsidR="00840B5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Variable and Expenses </w:t>
            </w:r>
          </w:p>
        </w:tc>
        <w:tc>
          <w:tcPr>
            <w:tcW w:w="4675" w:type="dxa"/>
          </w:tcPr>
          <w:p w:rsidR="005915CD"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$ 317,500</w:t>
            </w:r>
          </w:p>
        </w:tc>
      </w:tr>
      <w:tr w:rsidR="00076439" w:rsidRPr="008106CE" w:rsidTr="00840B50">
        <w:tc>
          <w:tcPr>
            <w:tcW w:w="4675" w:type="dxa"/>
          </w:tcPr>
          <w:p w:rsidR="005915CD"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Taxable Income</w:t>
            </w:r>
          </w:p>
        </w:tc>
        <w:tc>
          <w:tcPr>
            <w:tcW w:w="4675" w:type="dxa"/>
          </w:tcPr>
          <w:p w:rsidR="005915CD"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$ 82,500</w:t>
            </w:r>
          </w:p>
        </w:tc>
      </w:tr>
      <w:tr w:rsidR="00076439" w:rsidRPr="008106CE" w:rsidTr="00840B50">
        <w:tc>
          <w:tcPr>
            <w:tcW w:w="4675" w:type="dxa"/>
          </w:tcPr>
          <w:p w:rsidR="005915CD"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Taxes (30%)</w:t>
            </w:r>
          </w:p>
        </w:tc>
        <w:tc>
          <w:tcPr>
            <w:tcW w:w="4675" w:type="dxa"/>
          </w:tcPr>
          <w:p w:rsidR="005915CD"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$ 24,750</w:t>
            </w:r>
          </w:p>
        </w:tc>
      </w:tr>
      <w:tr w:rsidR="00076439" w:rsidRPr="008106CE" w:rsidTr="00840B50">
        <w:tc>
          <w:tcPr>
            <w:tcW w:w="4675" w:type="dxa"/>
          </w:tcPr>
          <w:p w:rsidR="005915CD"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lastRenderedPageBreak/>
              <w:t>Net Income/Profit</w:t>
            </w:r>
          </w:p>
        </w:tc>
        <w:tc>
          <w:tcPr>
            <w:tcW w:w="4675" w:type="dxa"/>
          </w:tcPr>
          <w:p w:rsidR="005915CD"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$ 57,750</w:t>
            </w:r>
          </w:p>
        </w:tc>
      </w:tr>
    </w:tbl>
    <w:p w:rsidR="000E0CF4" w:rsidRPr="008106CE" w:rsidRDefault="000E0CF4" w:rsidP="008106CE">
      <w:pPr>
        <w:spacing w:line="360" w:lineRule="auto"/>
        <w:rPr>
          <w:rFonts w:ascii="Times New Roman" w:hAnsi="Times New Roman" w:cs="Times New Roman"/>
          <w:sz w:val="24"/>
          <w:szCs w:val="24"/>
        </w:rPr>
      </w:pPr>
    </w:p>
    <w:p w:rsidR="00D9175E"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2: in this step, we determine the amount of dollar from the</w:t>
      </w:r>
      <w:r w:rsidRPr="008106CE">
        <w:rPr>
          <w:rFonts w:ascii="Times New Roman" w:hAnsi="Times New Roman" w:cs="Times New Roman"/>
          <w:sz w:val="24"/>
          <w:szCs w:val="24"/>
        </w:rPr>
        <w:t xml:space="preserve"> information summarized above based on the number of visits.</w:t>
      </w:r>
    </w:p>
    <w:p w:rsidR="005A086C"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For instance, the amount of revenues is $ 400,000 but basing on the number of visits (10,000), we find the amount of dollar per visit. Therefore; $ 400,000/10,000 = $ 40 per visit. </w:t>
      </w:r>
    </w:p>
    <w:p w:rsidR="005A086C"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variabl</w:t>
      </w:r>
      <w:r w:rsidRPr="008106CE">
        <w:rPr>
          <w:rFonts w:ascii="Times New Roman" w:hAnsi="Times New Roman" w:cs="Times New Roman"/>
          <w:sz w:val="24"/>
          <w:szCs w:val="24"/>
        </w:rPr>
        <w:t>e cost comprises of both the medical supplies and administrative supplies. But this varies with the number of visits. To find the value of the total variable, we add the amount of Medical supplies and the amount of Administrative supplies i.e., $ 50,000+$1</w:t>
      </w:r>
      <w:r w:rsidRPr="008106CE">
        <w:rPr>
          <w:rFonts w:ascii="Times New Roman" w:hAnsi="Times New Roman" w:cs="Times New Roman"/>
          <w:sz w:val="24"/>
          <w:szCs w:val="24"/>
        </w:rPr>
        <w:t>0,000 = $ 60,000. To find the amount of dollar per visit, we divide the total amount of variable cost by the number of visits. I.e. $ 60,000/10,000 = $ 6 per visit.</w:t>
      </w:r>
    </w:p>
    <w:p w:rsidR="000F2D0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Total fixed cost consists of depreciation, wages, and benefits rent and utilities. But all </w:t>
      </w:r>
      <w:r w:rsidRPr="008106CE">
        <w:rPr>
          <w:rFonts w:ascii="Times New Roman" w:hAnsi="Times New Roman" w:cs="Times New Roman"/>
          <w:sz w:val="24"/>
          <w:szCs w:val="24"/>
        </w:rPr>
        <w:t xml:space="preserve">these elements, when added together, do not vary with the number of visitors like for the case of total variable. The total amount of fixed cost is $ </w:t>
      </w:r>
      <w:proofErr w:type="gramStart"/>
      <w:r w:rsidRPr="008106CE">
        <w:rPr>
          <w:rFonts w:ascii="Times New Roman" w:hAnsi="Times New Roman" w:cs="Times New Roman"/>
          <w:sz w:val="24"/>
          <w:szCs w:val="24"/>
        </w:rPr>
        <w:t>257,500, that</w:t>
      </w:r>
      <w:proofErr w:type="gramEnd"/>
      <w:r w:rsidRPr="008106CE">
        <w:rPr>
          <w:rFonts w:ascii="Times New Roman" w:hAnsi="Times New Roman" w:cs="Times New Roman"/>
          <w:sz w:val="24"/>
          <w:szCs w:val="24"/>
        </w:rPr>
        <w:t xml:space="preserve"> is the addition of its components. So fixed cost remains the same.</w:t>
      </w:r>
    </w:p>
    <w:p w:rsidR="00117E1E"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3</w:t>
      </w:r>
    </w:p>
    <w:p w:rsidR="00117E1E"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This step involve</w:t>
      </w:r>
      <w:r w:rsidRPr="008106CE">
        <w:rPr>
          <w:rFonts w:ascii="Times New Roman" w:hAnsi="Times New Roman" w:cs="Times New Roman"/>
          <w:sz w:val="24"/>
          <w:szCs w:val="24"/>
        </w:rPr>
        <w:t>s preparing a clear and precise profit statement. In the process of making the profit statement, we will multiply the units given above (8,000) by the amount per dollar of the variable cost and revenue. The total value of fixed cost does not change. Theref</w:t>
      </w:r>
      <w:r w:rsidRPr="008106CE">
        <w:rPr>
          <w:rFonts w:ascii="Times New Roman" w:hAnsi="Times New Roman" w:cs="Times New Roman"/>
          <w:sz w:val="24"/>
          <w:szCs w:val="24"/>
        </w:rPr>
        <w:t xml:space="preserve">ore, we prepare the income statement to find the value of total revenue. </w:t>
      </w:r>
      <w:r w:rsidR="00D602E1" w:rsidRPr="008106CE">
        <w:rPr>
          <w:rFonts w:ascii="Times New Roman" w:hAnsi="Times New Roman" w:cs="Times New Roman"/>
          <w:sz w:val="24"/>
          <w:szCs w:val="24"/>
        </w:rPr>
        <w:t>See the table below.</w:t>
      </w:r>
    </w:p>
    <w:tbl>
      <w:tblPr>
        <w:tblStyle w:val="TableGrid"/>
        <w:tblW w:w="0" w:type="auto"/>
        <w:tblLook w:val="04A0" w:firstRow="1" w:lastRow="0" w:firstColumn="1" w:lastColumn="0" w:noHBand="0" w:noVBand="1"/>
      </w:tblPr>
      <w:tblGrid>
        <w:gridCol w:w="4675"/>
        <w:gridCol w:w="4675"/>
      </w:tblGrid>
      <w:tr w:rsidR="00076439" w:rsidRPr="008106CE" w:rsidTr="00D602E1">
        <w:tc>
          <w:tcPr>
            <w:tcW w:w="4675" w:type="dxa"/>
          </w:tcPr>
          <w:p w:rsidR="00D602E1"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Consolidated Profit Statement </w:t>
            </w:r>
          </w:p>
        </w:tc>
        <w:tc>
          <w:tcPr>
            <w:tcW w:w="4675" w:type="dxa"/>
          </w:tcPr>
          <w:p w:rsidR="00D602E1"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Projected Volume of (8,000 units)</w:t>
            </w:r>
          </w:p>
        </w:tc>
      </w:tr>
      <w:tr w:rsidR="00076439" w:rsidRPr="008106CE" w:rsidTr="00D602E1">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Revenues ($40 x Volume)</w:t>
            </w:r>
            <w:r w:rsidRPr="008106CE">
              <w:rPr>
                <w:rFonts w:ascii="Times New Roman" w:hAnsi="Times New Roman" w:cs="Times New Roman"/>
                <w:sz w:val="24"/>
                <w:szCs w:val="24"/>
              </w:rPr>
              <w:t>= ($40 X 8,000)</w:t>
            </w:r>
          </w:p>
        </w:tc>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$ 320,000</w:t>
            </w:r>
          </w:p>
        </w:tc>
      </w:tr>
      <w:tr w:rsidR="00076439" w:rsidRPr="008106CE" w:rsidTr="00D602E1">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Variable Costs ($6 x Volume)</w:t>
            </w:r>
            <w:r w:rsidRPr="008106CE">
              <w:rPr>
                <w:rFonts w:ascii="Times New Roman" w:hAnsi="Times New Roman" w:cs="Times New Roman"/>
                <w:sz w:val="24"/>
                <w:szCs w:val="24"/>
              </w:rPr>
              <w:t xml:space="preserve">= ($ 6 X </w:t>
            </w:r>
            <w:r w:rsidRPr="008106CE">
              <w:rPr>
                <w:rFonts w:ascii="Times New Roman" w:hAnsi="Times New Roman" w:cs="Times New Roman"/>
                <w:sz w:val="24"/>
                <w:szCs w:val="24"/>
              </w:rPr>
              <w:t>8,000)</w:t>
            </w:r>
          </w:p>
        </w:tc>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$ 48,000</w:t>
            </w:r>
          </w:p>
        </w:tc>
      </w:tr>
      <w:tr w:rsidR="00076439" w:rsidRPr="008106CE" w:rsidTr="00D602E1">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Fixed Costs</w:t>
            </w:r>
            <w:r w:rsidRPr="008106CE">
              <w:rPr>
                <w:rFonts w:ascii="Times New Roman" w:hAnsi="Times New Roman" w:cs="Times New Roman"/>
                <w:sz w:val="24"/>
                <w:szCs w:val="24"/>
              </w:rPr>
              <w:t xml:space="preserve">- Remains same </w:t>
            </w:r>
          </w:p>
        </w:tc>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$ 257,500</w:t>
            </w:r>
          </w:p>
        </w:tc>
      </w:tr>
      <w:tr w:rsidR="00076439" w:rsidRPr="008106CE" w:rsidTr="00D602E1">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Taxable Income</w:t>
            </w:r>
            <w:r w:rsidRPr="008106CE">
              <w:rPr>
                <w:rFonts w:ascii="Times New Roman" w:hAnsi="Times New Roman" w:cs="Times New Roman"/>
                <w:sz w:val="24"/>
                <w:szCs w:val="24"/>
              </w:rPr>
              <w:t xml:space="preserve"> </w:t>
            </w:r>
          </w:p>
        </w:tc>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$ 14,500</w:t>
            </w:r>
            <w:r w:rsidR="002F04A5" w:rsidRPr="008106CE">
              <w:rPr>
                <w:rFonts w:ascii="Times New Roman" w:hAnsi="Times New Roman" w:cs="Times New Roman"/>
                <w:sz w:val="24"/>
                <w:szCs w:val="24"/>
              </w:rPr>
              <w:t xml:space="preserve"> </w:t>
            </w:r>
            <w:r w:rsidRPr="008106CE">
              <w:rPr>
                <w:rFonts w:ascii="Times New Roman" w:hAnsi="Times New Roman" w:cs="Times New Roman"/>
                <w:sz w:val="24"/>
                <w:szCs w:val="24"/>
              </w:rPr>
              <w:t xml:space="preserve"> i.e. $ 320,000 - ($ 257,500+$ 48,000)</w:t>
            </w:r>
          </w:p>
        </w:tc>
      </w:tr>
      <w:tr w:rsidR="00076439" w:rsidRPr="008106CE" w:rsidTr="00D602E1">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Taxes (30%)</w:t>
            </w:r>
            <w:r w:rsidRPr="008106CE">
              <w:rPr>
                <w:rFonts w:ascii="Times New Roman" w:hAnsi="Times New Roman" w:cs="Times New Roman"/>
                <w:sz w:val="24"/>
                <w:szCs w:val="24"/>
              </w:rPr>
              <w:t xml:space="preserve"> </w:t>
            </w:r>
          </w:p>
        </w:tc>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$ 4,350</w:t>
            </w:r>
            <w:r w:rsidR="002F04A5" w:rsidRPr="008106CE">
              <w:rPr>
                <w:rFonts w:ascii="Times New Roman" w:hAnsi="Times New Roman" w:cs="Times New Roman"/>
                <w:sz w:val="24"/>
                <w:szCs w:val="24"/>
              </w:rPr>
              <w:t xml:space="preserve"> </w:t>
            </w:r>
            <w:r w:rsidRPr="008106CE">
              <w:rPr>
                <w:rFonts w:ascii="Times New Roman" w:hAnsi="Times New Roman" w:cs="Times New Roman"/>
                <w:sz w:val="24"/>
                <w:szCs w:val="24"/>
              </w:rPr>
              <w:t xml:space="preserve"> i.e. 30% of taxable income </w:t>
            </w:r>
          </w:p>
        </w:tc>
      </w:tr>
      <w:tr w:rsidR="00076439" w:rsidRPr="008106CE" w:rsidTr="00D602E1">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Net Income / Profit</w:t>
            </w:r>
            <w:r w:rsidRPr="008106CE">
              <w:rPr>
                <w:rFonts w:ascii="Times New Roman" w:hAnsi="Times New Roman" w:cs="Times New Roman"/>
                <w:sz w:val="24"/>
                <w:szCs w:val="24"/>
              </w:rPr>
              <w:t xml:space="preserve"> </w:t>
            </w:r>
          </w:p>
        </w:tc>
        <w:tc>
          <w:tcPr>
            <w:tcW w:w="4675" w:type="dxa"/>
          </w:tcPr>
          <w:p w:rsidR="00D602E1"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10,150</w:t>
            </w:r>
            <w:r w:rsidRPr="008106CE">
              <w:rPr>
                <w:rFonts w:ascii="Times New Roman" w:hAnsi="Times New Roman" w:cs="Times New Roman"/>
                <w:sz w:val="24"/>
                <w:szCs w:val="24"/>
              </w:rPr>
              <w:t xml:space="preserve"> ($ 14,500 - $ 4,350) </w:t>
            </w:r>
          </w:p>
        </w:tc>
      </w:tr>
    </w:tbl>
    <w:p w:rsidR="00D602E1" w:rsidRPr="008106CE" w:rsidRDefault="00D602E1" w:rsidP="008106CE">
      <w:pPr>
        <w:spacing w:line="360" w:lineRule="auto"/>
        <w:rPr>
          <w:rFonts w:ascii="Times New Roman" w:hAnsi="Times New Roman" w:cs="Times New Roman"/>
          <w:sz w:val="24"/>
          <w:szCs w:val="24"/>
        </w:rPr>
      </w:pPr>
    </w:p>
    <w:p w:rsidR="002F04A5"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Therefore; the total revenues </w:t>
      </w:r>
      <w:r w:rsidRPr="008106CE">
        <w:rPr>
          <w:rFonts w:ascii="Times New Roman" w:hAnsi="Times New Roman" w:cs="Times New Roman"/>
          <w:b/>
          <w:sz w:val="24"/>
          <w:szCs w:val="24"/>
        </w:rPr>
        <w:t>for this projected volume of 8,000 units = $ 320,000</w:t>
      </w:r>
    </w:p>
    <w:p w:rsidR="002F04A5"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Question 2 </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Construct a projected P&amp;L statement at volume levels of 9,000 units. What would be the total variable costs for a volume of 9,000 units?</w:t>
      </w:r>
      <w:r w:rsidR="005B10B0" w:rsidRPr="008106CE">
        <w:rPr>
          <w:rFonts w:ascii="Times New Roman" w:hAnsi="Times New Roman" w:cs="Times New Roman"/>
          <w:sz w:val="24"/>
          <w:szCs w:val="24"/>
        </w:rPr>
        <w:t xml:space="preserve"> Taxes are assumed to be 30%. </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We</w:t>
      </w:r>
      <w:r w:rsidRPr="008106CE">
        <w:rPr>
          <w:rFonts w:ascii="Times New Roman" w:hAnsi="Times New Roman" w:cs="Times New Roman"/>
          <w:sz w:val="24"/>
          <w:szCs w:val="24"/>
        </w:rPr>
        <w:t xml:space="preserve"> construct a projected</w:t>
      </w:r>
      <w:r w:rsidRPr="008106CE">
        <w:rPr>
          <w:rFonts w:ascii="Times New Roman" w:hAnsi="Times New Roman" w:cs="Times New Roman"/>
          <w:sz w:val="24"/>
          <w:szCs w:val="24"/>
        </w:rPr>
        <w:t xml:space="preserve"> P&amp;L</w:t>
      </w:r>
      <w:r w:rsidRPr="008106CE">
        <w:rPr>
          <w:rFonts w:ascii="Times New Roman" w:hAnsi="Times New Roman" w:cs="Times New Roman"/>
          <w:sz w:val="24"/>
          <w:szCs w:val="24"/>
        </w:rPr>
        <w:t xml:space="preserve"> statement at volume levels of 9</w:t>
      </w:r>
      <w:r w:rsidRPr="008106CE">
        <w:rPr>
          <w:rFonts w:ascii="Times New Roman" w:hAnsi="Times New Roman" w:cs="Times New Roman"/>
          <w:sz w:val="24"/>
          <w:szCs w:val="24"/>
        </w:rPr>
        <w:t>,000 units so that we can be able to find</w:t>
      </w:r>
      <w:r w:rsidRPr="008106CE">
        <w:rPr>
          <w:rFonts w:ascii="Times New Roman" w:hAnsi="Times New Roman" w:cs="Times New Roman"/>
          <w:sz w:val="24"/>
          <w:szCs w:val="24"/>
        </w:rPr>
        <w:t xml:space="preserve"> the value of the total variable cost</w:t>
      </w:r>
      <w:r w:rsidRPr="008106CE">
        <w:rPr>
          <w:rFonts w:ascii="Times New Roman" w:hAnsi="Times New Roman" w:cs="Times New Roman"/>
          <w:sz w:val="24"/>
          <w:szCs w:val="24"/>
        </w:rPr>
        <w:t xml:space="preserve"> for the projected </w:t>
      </w:r>
      <w:r w:rsidRPr="008106CE">
        <w:rPr>
          <w:rFonts w:ascii="Times New Roman" w:hAnsi="Times New Roman" w:cs="Times New Roman"/>
          <w:sz w:val="24"/>
          <w:szCs w:val="24"/>
        </w:rPr>
        <w:t>volume of 9</w:t>
      </w:r>
      <w:r w:rsidRPr="008106CE">
        <w:rPr>
          <w:rFonts w:ascii="Times New Roman" w:hAnsi="Times New Roman" w:cs="Times New Roman"/>
          <w:sz w:val="24"/>
          <w:szCs w:val="24"/>
        </w:rPr>
        <w:t>,000 units</w:t>
      </w:r>
      <w:r w:rsidRPr="008106CE">
        <w:rPr>
          <w:rFonts w:ascii="Times New Roman" w:hAnsi="Times New Roman" w:cs="Times New Roman"/>
          <w:sz w:val="24"/>
          <w:szCs w:val="24"/>
        </w:rPr>
        <w:t>.</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1: Arrange all the data provided into categories of variable cost, fixed cost, and total cost.</w:t>
      </w:r>
    </w:p>
    <w:p w:rsidR="00B94F5F" w:rsidRPr="008106CE" w:rsidRDefault="00CA2139" w:rsidP="008106CE">
      <w:pPr>
        <w:spacing w:line="360" w:lineRule="auto"/>
        <w:jc w:val="center"/>
        <w:rPr>
          <w:rFonts w:ascii="Times New Roman" w:hAnsi="Times New Roman" w:cs="Times New Roman"/>
          <w:b/>
          <w:sz w:val="24"/>
          <w:szCs w:val="24"/>
        </w:rPr>
      </w:pPr>
      <w:r w:rsidRPr="008106CE">
        <w:rPr>
          <w:rFonts w:ascii="Times New Roman" w:hAnsi="Times New Roman" w:cs="Times New Roman"/>
          <w:b/>
          <w:sz w:val="24"/>
          <w:szCs w:val="24"/>
        </w:rPr>
        <w:t>Projections for First Year of Operations</w:t>
      </w:r>
    </w:p>
    <w:tbl>
      <w:tblPr>
        <w:tblStyle w:val="TableGrid"/>
        <w:tblW w:w="0" w:type="auto"/>
        <w:tblLook w:val="04A0" w:firstRow="1" w:lastRow="0" w:firstColumn="1" w:lastColumn="0" w:noHBand="0" w:noVBand="1"/>
      </w:tblPr>
      <w:tblGrid>
        <w:gridCol w:w="4675"/>
        <w:gridCol w:w="4675"/>
      </w:tblGrid>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Revenues (10,000 visits)</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$ 400,000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Variable Cost</w:t>
            </w:r>
          </w:p>
        </w:tc>
        <w:tc>
          <w:tcPr>
            <w:tcW w:w="4675" w:type="dxa"/>
          </w:tcPr>
          <w:p w:rsidR="00B94F5F" w:rsidRPr="008106CE" w:rsidRDefault="00B94F5F"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Medical Suppliers</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Administrative Suppliers </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$ 10,000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Fixed Costs</w:t>
            </w:r>
          </w:p>
        </w:tc>
        <w:tc>
          <w:tcPr>
            <w:tcW w:w="4675" w:type="dxa"/>
          </w:tcPr>
          <w:p w:rsidR="00B94F5F" w:rsidRPr="008106CE" w:rsidRDefault="00B94F5F"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Wages and Benefits</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$ 220,000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Rent </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Depreciation </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Utilities </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Total Cost</w:t>
            </w:r>
          </w:p>
        </w:tc>
        <w:tc>
          <w:tcPr>
            <w:tcW w:w="4675" w:type="dxa"/>
          </w:tcPr>
          <w:p w:rsidR="00B94F5F" w:rsidRPr="008106CE" w:rsidRDefault="00B94F5F"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Variable and Expenses </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$ 317,500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Taxable Income</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$ 82,500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Taxes (30%)</w:t>
            </w:r>
          </w:p>
        </w:tc>
        <w:tc>
          <w:tcPr>
            <w:tcW w:w="4675" w:type="dxa"/>
          </w:tcPr>
          <w:p w:rsidR="00B94F5F"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$ 24,750</w:t>
            </w:r>
          </w:p>
        </w:tc>
      </w:tr>
      <w:tr w:rsidR="00076439" w:rsidRPr="008106CE" w:rsidTr="00140EEA">
        <w:tc>
          <w:tcPr>
            <w:tcW w:w="4675" w:type="dxa"/>
          </w:tcPr>
          <w:p w:rsidR="00B94F5F"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lastRenderedPageBreak/>
              <w:t>Net Income/Profit</w:t>
            </w:r>
          </w:p>
        </w:tc>
        <w:tc>
          <w:tcPr>
            <w:tcW w:w="4675" w:type="dxa"/>
          </w:tcPr>
          <w:p w:rsidR="00B94F5F"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$ 57,750</w:t>
            </w:r>
          </w:p>
        </w:tc>
      </w:tr>
    </w:tbl>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2: in this step, we determine the amount of dollar from the information summarized above base</w:t>
      </w:r>
      <w:r w:rsidRPr="008106CE">
        <w:rPr>
          <w:rFonts w:ascii="Times New Roman" w:hAnsi="Times New Roman" w:cs="Times New Roman"/>
          <w:sz w:val="24"/>
          <w:szCs w:val="24"/>
        </w:rPr>
        <w:t>d on the number of visits (10,000).</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For instance, the amount of revenues is $ 400,000 but basing on the number of visits (10,000), we find the amount of dollar per visit. Therefore; $ 400,000/10,000 = $ 40 per visit. </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Total variable cost comprises of both </w:t>
      </w:r>
      <w:r w:rsidRPr="008106CE">
        <w:rPr>
          <w:rFonts w:ascii="Times New Roman" w:hAnsi="Times New Roman" w:cs="Times New Roman"/>
          <w:sz w:val="24"/>
          <w:szCs w:val="24"/>
        </w:rPr>
        <w:t>the medical supplies and administrative supplies. But this varies with the number of visits. To find the value of the total variable, we add the amount of Medical supplies and the amount of Administrative supplies i.e., $ 50,000+$10,000 = $ 60,000. To find</w:t>
      </w:r>
      <w:r w:rsidRPr="008106CE">
        <w:rPr>
          <w:rFonts w:ascii="Times New Roman" w:hAnsi="Times New Roman" w:cs="Times New Roman"/>
          <w:sz w:val="24"/>
          <w:szCs w:val="24"/>
        </w:rPr>
        <w:t xml:space="preserve"> the amount of dollar per visit, we divide the total amount of variable cost by the number of visits. I.e. $ 60,000/10,000 = $ 6 per visit.</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Total fixed cost consists of depreciation, wages, and benefits rent and utilities. But all these elements, when </w:t>
      </w:r>
      <w:r w:rsidRPr="008106CE">
        <w:rPr>
          <w:rFonts w:ascii="Times New Roman" w:hAnsi="Times New Roman" w:cs="Times New Roman"/>
          <w:sz w:val="24"/>
          <w:szCs w:val="24"/>
        </w:rPr>
        <w:t xml:space="preserve">added together, do not vary with the number of visitors like for the case of total variable. The total amount of fixed cost is $ </w:t>
      </w:r>
      <w:proofErr w:type="gramStart"/>
      <w:r w:rsidRPr="008106CE">
        <w:rPr>
          <w:rFonts w:ascii="Times New Roman" w:hAnsi="Times New Roman" w:cs="Times New Roman"/>
          <w:sz w:val="24"/>
          <w:szCs w:val="24"/>
        </w:rPr>
        <w:t>257,500, that</w:t>
      </w:r>
      <w:proofErr w:type="gramEnd"/>
      <w:r w:rsidRPr="008106CE">
        <w:rPr>
          <w:rFonts w:ascii="Times New Roman" w:hAnsi="Times New Roman" w:cs="Times New Roman"/>
          <w:sz w:val="24"/>
          <w:szCs w:val="24"/>
        </w:rPr>
        <w:t xml:space="preserve"> is the addition of its components. So fixed cost remains the same.</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3</w:t>
      </w:r>
    </w:p>
    <w:p w:rsidR="00B94F5F"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This step involves preparing a clear a</w:t>
      </w:r>
      <w:r w:rsidRPr="008106CE">
        <w:rPr>
          <w:rFonts w:ascii="Times New Roman" w:hAnsi="Times New Roman" w:cs="Times New Roman"/>
          <w:sz w:val="24"/>
          <w:szCs w:val="24"/>
        </w:rPr>
        <w:t>nd precise profit statement. In the process of making the profit statement, we will multiply the units given above (9,000) by the amount per dollar of the variable cost to get the total value of variable cost.</w:t>
      </w:r>
    </w:p>
    <w:p w:rsidR="00D43912"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Therefore, we prepare the income statement to</w:t>
      </w: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find the value of the total variable cost</w:t>
      </w:r>
      <w:r w:rsidRPr="008106CE">
        <w:rPr>
          <w:rFonts w:ascii="Times New Roman" w:hAnsi="Times New Roman" w:cs="Times New Roman"/>
          <w:sz w:val="24"/>
          <w:szCs w:val="24"/>
        </w:rPr>
        <w:t>.</w:t>
      </w:r>
      <w:r w:rsidRPr="008106CE">
        <w:rPr>
          <w:rFonts w:ascii="Times New Roman" w:hAnsi="Times New Roman" w:cs="Times New Roman"/>
          <w:sz w:val="24"/>
          <w:szCs w:val="24"/>
        </w:rPr>
        <w:t xml:space="preserve"> Note; </w:t>
      </w:r>
      <w:r w:rsidRPr="008106CE">
        <w:rPr>
          <w:rFonts w:ascii="Times New Roman" w:hAnsi="Times New Roman" w:cs="Times New Roman"/>
          <w:sz w:val="24"/>
          <w:szCs w:val="24"/>
        </w:rPr>
        <w:t>the full amount of fixed cost does not change</w:t>
      </w:r>
      <w:r w:rsidRPr="008106CE">
        <w:rPr>
          <w:rFonts w:ascii="Times New Roman" w:hAnsi="Times New Roman" w:cs="Times New Roman"/>
          <w:sz w:val="24"/>
          <w:szCs w:val="24"/>
        </w:rPr>
        <w:t>. See the table below.</w:t>
      </w:r>
    </w:p>
    <w:tbl>
      <w:tblPr>
        <w:tblStyle w:val="TableGrid"/>
        <w:tblW w:w="0" w:type="auto"/>
        <w:tblLook w:val="04A0" w:firstRow="1" w:lastRow="0" w:firstColumn="1" w:lastColumn="0" w:noHBand="0" w:noVBand="1"/>
      </w:tblPr>
      <w:tblGrid>
        <w:gridCol w:w="4675"/>
        <w:gridCol w:w="4675"/>
      </w:tblGrid>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Consolidated Profit Statement </w:t>
            </w:r>
          </w:p>
        </w:tc>
        <w:tc>
          <w:tcPr>
            <w:tcW w:w="4675" w:type="dxa"/>
          </w:tcPr>
          <w:p w:rsidR="00D43912"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Projected Volume of (</w:t>
            </w:r>
            <w:r w:rsidRPr="008106CE">
              <w:rPr>
                <w:rFonts w:ascii="Times New Roman" w:hAnsi="Times New Roman" w:cs="Times New Roman"/>
                <w:b/>
                <w:sz w:val="24"/>
                <w:szCs w:val="24"/>
              </w:rPr>
              <w:t>9</w:t>
            </w:r>
            <w:r w:rsidRPr="008106CE">
              <w:rPr>
                <w:rFonts w:ascii="Times New Roman" w:hAnsi="Times New Roman" w:cs="Times New Roman"/>
                <w:b/>
                <w:sz w:val="24"/>
                <w:szCs w:val="24"/>
              </w:rPr>
              <w:t>,000 units)</w:t>
            </w:r>
          </w:p>
        </w:tc>
      </w:tr>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Total Revenues ($40 x Volume)= (</w:t>
            </w:r>
            <w:r w:rsidRPr="008106CE">
              <w:rPr>
                <w:rFonts w:ascii="Times New Roman" w:hAnsi="Times New Roman" w:cs="Times New Roman"/>
                <w:sz w:val="24"/>
                <w:szCs w:val="24"/>
              </w:rPr>
              <w:t>$40 X 9</w:t>
            </w:r>
            <w:r w:rsidRPr="008106CE">
              <w:rPr>
                <w:rFonts w:ascii="Times New Roman" w:hAnsi="Times New Roman" w:cs="Times New Roman"/>
                <w:sz w:val="24"/>
                <w:szCs w:val="24"/>
              </w:rPr>
              <w:t>,000)</w:t>
            </w:r>
          </w:p>
        </w:tc>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$ 36</w:t>
            </w:r>
            <w:r w:rsidRPr="008106CE">
              <w:rPr>
                <w:rFonts w:ascii="Times New Roman" w:hAnsi="Times New Roman" w:cs="Times New Roman"/>
                <w:sz w:val="24"/>
                <w:szCs w:val="24"/>
              </w:rPr>
              <w:t>0,000</w:t>
            </w:r>
          </w:p>
        </w:tc>
      </w:tr>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Variable Costs ($</w:t>
            </w:r>
            <w:r w:rsidRPr="008106CE">
              <w:rPr>
                <w:rFonts w:ascii="Times New Roman" w:hAnsi="Times New Roman" w:cs="Times New Roman"/>
                <w:sz w:val="24"/>
                <w:szCs w:val="24"/>
              </w:rPr>
              <w:t>6 x Volume)</w:t>
            </w:r>
            <w:r w:rsidRPr="008106CE">
              <w:rPr>
                <w:rFonts w:ascii="Times New Roman" w:hAnsi="Times New Roman" w:cs="Times New Roman"/>
                <w:sz w:val="24"/>
                <w:szCs w:val="24"/>
              </w:rPr>
              <w:t>= ($ 6 X 9</w:t>
            </w:r>
            <w:r w:rsidRPr="008106CE">
              <w:rPr>
                <w:rFonts w:ascii="Times New Roman" w:hAnsi="Times New Roman" w:cs="Times New Roman"/>
                <w:sz w:val="24"/>
                <w:szCs w:val="24"/>
              </w:rPr>
              <w:t>,000)</w:t>
            </w:r>
          </w:p>
        </w:tc>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t>
            </w:r>
            <w:r w:rsidRPr="008106CE">
              <w:rPr>
                <w:rFonts w:ascii="Times New Roman" w:hAnsi="Times New Roman" w:cs="Times New Roman"/>
                <w:sz w:val="24"/>
                <w:szCs w:val="24"/>
              </w:rPr>
              <w:t xml:space="preserve"> 54</w:t>
            </w:r>
            <w:r w:rsidRPr="008106CE">
              <w:rPr>
                <w:rFonts w:ascii="Times New Roman" w:hAnsi="Times New Roman" w:cs="Times New Roman"/>
                <w:sz w:val="24"/>
                <w:szCs w:val="24"/>
              </w:rPr>
              <w:t>,000</w:t>
            </w:r>
          </w:p>
        </w:tc>
      </w:tr>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Fixed Costs- Remains same </w:t>
            </w:r>
          </w:p>
        </w:tc>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$ 257,500</w:t>
            </w:r>
            <w:r w:rsidRPr="008106CE">
              <w:rPr>
                <w:rFonts w:ascii="Times New Roman" w:hAnsi="Times New Roman" w:cs="Times New Roman"/>
                <w:sz w:val="24"/>
                <w:szCs w:val="24"/>
              </w:rPr>
              <w:t xml:space="preserve"> given</w:t>
            </w:r>
          </w:p>
        </w:tc>
      </w:tr>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 xml:space="preserve">Taxable Income </w:t>
            </w:r>
          </w:p>
        </w:tc>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$ 48</w:t>
            </w:r>
            <w:r w:rsidRPr="008106CE">
              <w:rPr>
                <w:rFonts w:ascii="Times New Roman" w:hAnsi="Times New Roman" w:cs="Times New Roman"/>
                <w:sz w:val="24"/>
                <w:szCs w:val="24"/>
              </w:rPr>
              <w:t xml:space="preserve">,500  </w:t>
            </w:r>
            <w:r w:rsidRPr="008106CE">
              <w:rPr>
                <w:rFonts w:ascii="Times New Roman" w:hAnsi="Times New Roman" w:cs="Times New Roman"/>
                <w:sz w:val="24"/>
                <w:szCs w:val="24"/>
              </w:rPr>
              <w:t>i.e. $ 36</w:t>
            </w:r>
            <w:r w:rsidRPr="008106CE">
              <w:rPr>
                <w:rFonts w:ascii="Times New Roman" w:hAnsi="Times New Roman" w:cs="Times New Roman"/>
                <w:sz w:val="24"/>
                <w:szCs w:val="24"/>
              </w:rPr>
              <w:t xml:space="preserve">0,000 - </w:t>
            </w:r>
            <w:r w:rsidRPr="008106CE">
              <w:rPr>
                <w:rFonts w:ascii="Times New Roman" w:hAnsi="Times New Roman" w:cs="Times New Roman"/>
                <w:sz w:val="24"/>
                <w:szCs w:val="24"/>
              </w:rPr>
              <w:t>($ 257,500 + $ 54</w:t>
            </w:r>
            <w:r w:rsidRPr="008106CE">
              <w:rPr>
                <w:rFonts w:ascii="Times New Roman" w:hAnsi="Times New Roman" w:cs="Times New Roman"/>
                <w:sz w:val="24"/>
                <w:szCs w:val="24"/>
              </w:rPr>
              <w:t>,000)</w:t>
            </w:r>
          </w:p>
        </w:tc>
      </w:tr>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Taxes (30%) </w:t>
            </w:r>
          </w:p>
        </w:tc>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14,5</w:t>
            </w:r>
            <w:r w:rsidRPr="008106CE">
              <w:rPr>
                <w:rFonts w:ascii="Times New Roman" w:hAnsi="Times New Roman" w:cs="Times New Roman"/>
                <w:sz w:val="24"/>
                <w:szCs w:val="24"/>
              </w:rPr>
              <w:t xml:space="preserve">50  i.e. 30% of taxable income </w:t>
            </w:r>
          </w:p>
        </w:tc>
      </w:tr>
      <w:tr w:rsidR="00076439" w:rsidRPr="008106CE" w:rsidTr="00140EEA">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Net Income / Profit </w:t>
            </w:r>
          </w:p>
        </w:tc>
        <w:tc>
          <w:tcPr>
            <w:tcW w:w="4675" w:type="dxa"/>
          </w:tcPr>
          <w:p w:rsidR="00D43912"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33,950 ($ 48</w:t>
            </w:r>
            <w:r w:rsidRPr="008106CE">
              <w:rPr>
                <w:rFonts w:ascii="Times New Roman" w:hAnsi="Times New Roman" w:cs="Times New Roman"/>
                <w:sz w:val="24"/>
                <w:szCs w:val="24"/>
              </w:rPr>
              <w:t xml:space="preserve">,500 - $ </w:t>
            </w:r>
            <w:r w:rsidRPr="008106CE">
              <w:rPr>
                <w:rFonts w:ascii="Times New Roman" w:hAnsi="Times New Roman" w:cs="Times New Roman"/>
                <w:sz w:val="24"/>
                <w:szCs w:val="24"/>
              </w:rPr>
              <w:t>14,5</w:t>
            </w:r>
            <w:r w:rsidRPr="008106CE">
              <w:rPr>
                <w:rFonts w:ascii="Times New Roman" w:hAnsi="Times New Roman" w:cs="Times New Roman"/>
                <w:sz w:val="24"/>
                <w:szCs w:val="24"/>
              </w:rPr>
              <w:t xml:space="preserve">50) </w:t>
            </w:r>
          </w:p>
        </w:tc>
      </w:tr>
    </w:tbl>
    <w:p w:rsidR="00D43912" w:rsidRPr="008106CE" w:rsidRDefault="00D43912" w:rsidP="008106CE">
      <w:pPr>
        <w:spacing w:line="360" w:lineRule="auto"/>
        <w:rPr>
          <w:rFonts w:ascii="Times New Roman" w:hAnsi="Times New Roman" w:cs="Times New Roman"/>
          <w:sz w:val="24"/>
          <w:szCs w:val="24"/>
        </w:rPr>
      </w:pPr>
    </w:p>
    <w:p w:rsidR="00D43912"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Therefore; the total</w:t>
      </w:r>
      <w:r w:rsidRPr="008106CE">
        <w:rPr>
          <w:rFonts w:ascii="Times New Roman" w:hAnsi="Times New Roman" w:cs="Times New Roman"/>
          <w:b/>
          <w:sz w:val="24"/>
          <w:szCs w:val="24"/>
        </w:rPr>
        <w:t xml:space="preserve"> amount of variable cost</w:t>
      </w:r>
      <w:r w:rsidRPr="008106CE">
        <w:rPr>
          <w:rFonts w:ascii="Times New Roman" w:hAnsi="Times New Roman" w:cs="Times New Roman"/>
          <w:b/>
          <w:sz w:val="24"/>
          <w:szCs w:val="24"/>
        </w:rPr>
        <w:t xml:space="preserve"> </w:t>
      </w:r>
      <w:r w:rsidRPr="008106CE">
        <w:rPr>
          <w:rFonts w:ascii="Times New Roman" w:hAnsi="Times New Roman" w:cs="Times New Roman"/>
          <w:b/>
          <w:sz w:val="24"/>
          <w:szCs w:val="24"/>
        </w:rPr>
        <w:t>for the projected volume of 9</w:t>
      </w:r>
      <w:r w:rsidRPr="008106CE">
        <w:rPr>
          <w:rFonts w:ascii="Times New Roman" w:hAnsi="Times New Roman" w:cs="Times New Roman"/>
          <w:b/>
          <w:sz w:val="24"/>
          <w:szCs w:val="24"/>
        </w:rPr>
        <w:t>,000 units</w:t>
      </w:r>
      <w:r w:rsidRPr="008106CE">
        <w:rPr>
          <w:rFonts w:ascii="Times New Roman" w:hAnsi="Times New Roman" w:cs="Times New Roman"/>
          <w:b/>
          <w:sz w:val="24"/>
          <w:szCs w:val="24"/>
        </w:rPr>
        <w:t xml:space="preserve"> = $ 54</w:t>
      </w:r>
      <w:r w:rsidRPr="008106CE">
        <w:rPr>
          <w:rFonts w:ascii="Times New Roman" w:hAnsi="Times New Roman" w:cs="Times New Roman"/>
          <w:b/>
          <w:sz w:val="24"/>
          <w:szCs w:val="24"/>
        </w:rPr>
        <w:t>,000</w:t>
      </w:r>
    </w:p>
    <w:p w:rsidR="00D43912"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3</w:t>
      </w:r>
    </w:p>
    <w:p w:rsidR="005B10B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Construct a projected P&amp;L statement at volume levels of 10,000 units. What would be the total fixed costs for a volume of 10,000 units? Taxes are ass</w:t>
      </w:r>
      <w:r w:rsidRPr="008106CE">
        <w:rPr>
          <w:rFonts w:ascii="Times New Roman" w:hAnsi="Times New Roman" w:cs="Times New Roman"/>
          <w:sz w:val="24"/>
          <w:szCs w:val="24"/>
        </w:rPr>
        <w:t>umed to be 30%.</w:t>
      </w:r>
      <w:r w:rsidRPr="008106CE">
        <w:rPr>
          <w:rFonts w:ascii="Times New Roman" w:hAnsi="Times New Roman" w:cs="Times New Roman"/>
          <w:sz w:val="24"/>
          <w:szCs w:val="24"/>
        </w:rPr>
        <w:t xml:space="preserve"> </w:t>
      </w:r>
    </w:p>
    <w:p w:rsidR="005B10B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1: set all the information</w:t>
      </w:r>
      <w:r w:rsidRPr="008106CE">
        <w:rPr>
          <w:rFonts w:ascii="Times New Roman" w:hAnsi="Times New Roman" w:cs="Times New Roman"/>
          <w:sz w:val="24"/>
          <w:szCs w:val="24"/>
        </w:rPr>
        <w:t xml:space="preserve"> provided into categories of variable </w:t>
      </w:r>
      <w:r w:rsidRPr="008106CE">
        <w:rPr>
          <w:rFonts w:ascii="Times New Roman" w:hAnsi="Times New Roman" w:cs="Times New Roman"/>
          <w:sz w:val="24"/>
          <w:szCs w:val="24"/>
        </w:rPr>
        <w:t>cost, fixed cost, and total cost, as shown in the table below.</w:t>
      </w:r>
    </w:p>
    <w:p w:rsidR="005B10B0" w:rsidRPr="008106CE" w:rsidRDefault="00CA2139" w:rsidP="008106CE">
      <w:pPr>
        <w:spacing w:line="360" w:lineRule="auto"/>
        <w:jc w:val="center"/>
        <w:rPr>
          <w:rFonts w:ascii="Times New Roman" w:hAnsi="Times New Roman" w:cs="Times New Roman"/>
          <w:b/>
          <w:sz w:val="24"/>
          <w:szCs w:val="24"/>
        </w:rPr>
      </w:pPr>
      <w:r w:rsidRPr="008106CE">
        <w:rPr>
          <w:rFonts w:ascii="Times New Roman" w:hAnsi="Times New Roman" w:cs="Times New Roman"/>
          <w:b/>
          <w:sz w:val="24"/>
          <w:szCs w:val="24"/>
        </w:rPr>
        <w:t>Projections for First Year of Operations</w:t>
      </w:r>
    </w:p>
    <w:tbl>
      <w:tblPr>
        <w:tblStyle w:val="TableGrid"/>
        <w:tblW w:w="0" w:type="auto"/>
        <w:tblLook w:val="04A0" w:firstRow="1" w:lastRow="0" w:firstColumn="1" w:lastColumn="0" w:noHBand="0" w:noVBand="1"/>
      </w:tblPr>
      <w:tblGrid>
        <w:gridCol w:w="4675"/>
        <w:gridCol w:w="4675"/>
      </w:tblGrid>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Revenues (10,000 visits)</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$ 400,000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Variable Cost</w:t>
            </w:r>
          </w:p>
        </w:tc>
        <w:tc>
          <w:tcPr>
            <w:tcW w:w="4675" w:type="dxa"/>
          </w:tcPr>
          <w:p w:rsidR="005B10B0" w:rsidRPr="008106CE" w:rsidRDefault="005B10B0"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Medical Suppliers</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Administrative Suppliers </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$ 10,000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Fixed Costs</w:t>
            </w:r>
          </w:p>
        </w:tc>
        <w:tc>
          <w:tcPr>
            <w:tcW w:w="4675" w:type="dxa"/>
          </w:tcPr>
          <w:p w:rsidR="005B10B0" w:rsidRPr="008106CE" w:rsidRDefault="005B10B0"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Wages and Benefits</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$ 220,000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Rent </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Depreciation </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Utilities </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Total Cost</w:t>
            </w:r>
          </w:p>
        </w:tc>
        <w:tc>
          <w:tcPr>
            <w:tcW w:w="4675" w:type="dxa"/>
          </w:tcPr>
          <w:p w:rsidR="005B10B0" w:rsidRPr="008106CE" w:rsidRDefault="005B10B0"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 xml:space="preserve">Variable and Expenses </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$ 317,500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Taxable Income</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$ 82,500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Taxes (30%)</w:t>
            </w:r>
          </w:p>
        </w:tc>
        <w:tc>
          <w:tcPr>
            <w:tcW w:w="4675" w:type="dxa"/>
          </w:tcPr>
          <w:p w:rsidR="005B10B0"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$ 24,750</w:t>
            </w:r>
          </w:p>
        </w:tc>
      </w:tr>
      <w:tr w:rsidR="00076439" w:rsidRPr="008106CE" w:rsidTr="00140EEA">
        <w:tc>
          <w:tcPr>
            <w:tcW w:w="4675" w:type="dxa"/>
          </w:tcPr>
          <w:p w:rsidR="005B10B0"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Net Income/Profit</w:t>
            </w:r>
          </w:p>
        </w:tc>
        <w:tc>
          <w:tcPr>
            <w:tcW w:w="4675" w:type="dxa"/>
          </w:tcPr>
          <w:p w:rsidR="005B10B0"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$ 57,750</w:t>
            </w:r>
          </w:p>
        </w:tc>
      </w:tr>
    </w:tbl>
    <w:p w:rsidR="00B94F5F" w:rsidRPr="008106CE" w:rsidRDefault="00B94F5F" w:rsidP="008106CE">
      <w:pPr>
        <w:spacing w:line="360" w:lineRule="auto"/>
        <w:rPr>
          <w:rFonts w:ascii="Times New Roman" w:hAnsi="Times New Roman" w:cs="Times New Roman"/>
          <w:sz w:val="24"/>
          <w:szCs w:val="24"/>
        </w:rPr>
      </w:pP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2: in this step, we determine the amount of dollar from the information summarized above based on the number of visits (10,000).</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For instance, the amount of revenues is $ 400,000 but basing on the num</w:t>
      </w:r>
      <w:r w:rsidRPr="008106CE">
        <w:rPr>
          <w:rFonts w:ascii="Times New Roman" w:hAnsi="Times New Roman" w:cs="Times New Roman"/>
          <w:sz w:val="24"/>
          <w:szCs w:val="24"/>
        </w:rPr>
        <w:t xml:space="preserve">ber of visits (10,000), we find the amount of dollar per visit. Therefore; $ 400,000/10,000 = $ 40 per visit. </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variable cost comprises of both the medical supplies and administrative supplies. But this varies with the number of visits. To find the va</w:t>
      </w:r>
      <w:r w:rsidRPr="008106CE">
        <w:rPr>
          <w:rFonts w:ascii="Times New Roman" w:hAnsi="Times New Roman" w:cs="Times New Roman"/>
          <w:sz w:val="24"/>
          <w:szCs w:val="24"/>
        </w:rPr>
        <w:t xml:space="preserve">lue of the total variable, we add the amount of Medical supplies and the amount of Administrative supplies i.e., $ 50,000+$10,000 = $ 60,000. To find the amount of dollar per visit, we divide the total amount of variable cost by the number of visits. I.e. </w:t>
      </w:r>
      <w:r w:rsidRPr="008106CE">
        <w:rPr>
          <w:rFonts w:ascii="Times New Roman" w:hAnsi="Times New Roman" w:cs="Times New Roman"/>
          <w:sz w:val="24"/>
          <w:szCs w:val="24"/>
        </w:rPr>
        <w:t>$ 60,000/10,000 = $ 6 per visit.</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fixed cost consists of depreciation, wages, and benefits rent and utilities. But all these elements, when added together, do not vary with the number of visitors like for the case of total variable. The total amount o</w:t>
      </w:r>
      <w:r w:rsidRPr="008106CE">
        <w:rPr>
          <w:rFonts w:ascii="Times New Roman" w:hAnsi="Times New Roman" w:cs="Times New Roman"/>
          <w:sz w:val="24"/>
          <w:szCs w:val="24"/>
        </w:rPr>
        <w:t xml:space="preserve">f fixed cost is $ </w:t>
      </w:r>
      <w:proofErr w:type="gramStart"/>
      <w:r w:rsidRPr="008106CE">
        <w:rPr>
          <w:rFonts w:ascii="Times New Roman" w:hAnsi="Times New Roman" w:cs="Times New Roman"/>
          <w:sz w:val="24"/>
          <w:szCs w:val="24"/>
        </w:rPr>
        <w:t>257,500, that</w:t>
      </w:r>
      <w:proofErr w:type="gramEnd"/>
      <w:r w:rsidRPr="008106CE">
        <w:rPr>
          <w:rFonts w:ascii="Times New Roman" w:hAnsi="Times New Roman" w:cs="Times New Roman"/>
          <w:sz w:val="24"/>
          <w:szCs w:val="24"/>
        </w:rPr>
        <w:t xml:space="preserve"> is the addition of its components. So fixed cost remains the same.</w:t>
      </w:r>
      <w:r w:rsidRPr="008106CE">
        <w:rPr>
          <w:rFonts w:ascii="Times New Roman" w:hAnsi="Times New Roman" w:cs="Times New Roman"/>
          <w:sz w:val="24"/>
          <w:szCs w:val="24"/>
        </w:rPr>
        <w:t xml:space="preserve"> They don't vary with the changing number of visitors. Therefore they remain the same. </w:t>
      </w:r>
      <w:r w:rsidRPr="008106CE">
        <w:rPr>
          <w:rFonts w:ascii="Times New Roman" w:hAnsi="Times New Roman" w:cs="Times New Roman"/>
          <w:sz w:val="24"/>
          <w:szCs w:val="24"/>
        </w:rPr>
        <w:t xml:space="preserve"> </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3</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This step involves preparing a clear and precise profit state</w:t>
      </w:r>
      <w:r w:rsidRPr="008106CE">
        <w:rPr>
          <w:rFonts w:ascii="Times New Roman" w:hAnsi="Times New Roman" w:cs="Times New Roman"/>
          <w:sz w:val="24"/>
          <w:szCs w:val="24"/>
        </w:rPr>
        <w:t>ment. In the process of making the profit statement, we will m</w:t>
      </w:r>
      <w:r w:rsidRPr="008106CE">
        <w:rPr>
          <w:rFonts w:ascii="Times New Roman" w:hAnsi="Times New Roman" w:cs="Times New Roman"/>
          <w:sz w:val="24"/>
          <w:szCs w:val="24"/>
        </w:rPr>
        <w:t>ultiply the units given above (10,000</w:t>
      </w:r>
      <w:r w:rsidRPr="008106CE">
        <w:rPr>
          <w:rFonts w:ascii="Times New Roman" w:hAnsi="Times New Roman" w:cs="Times New Roman"/>
          <w:sz w:val="24"/>
          <w:szCs w:val="24"/>
        </w:rPr>
        <w:t>) by the amount per dollar of the variable cost to get the total value of variable cost.</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Therefore, we prepare the income statement to find the value of the </w:t>
      </w:r>
      <w:r w:rsidRPr="008106CE">
        <w:rPr>
          <w:rFonts w:ascii="Times New Roman" w:hAnsi="Times New Roman" w:cs="Times New Roman"/>
          <w:sz w:val="24"/>
          <w:szCs w:val="24"/>
        </w:rPr>
        <w:t>total variable cost. Note; the total amount of fixed cost does not change. See the table below.</w:t>
      </w:r>
    </w:p>
    <w:tbl>
      <w:tblPr>
        <w:tblStyle w:val="TableGrid"/>
        <w:tblW w:w="0" w:type="auto"/>
        <w:tblLook w:val="04A0" w:firstRow="1" w:lastRow="0" w:firstColumn="1" w:lastColumn="0" w:noHBand="0" w:noVBand="1"/>
      </w:tblPr>
      <w:tblGrid>
        <w:gridCol w:w="4675"/>
        <w:gridCol w:w="4675"/>
      </w:tblGrid>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Consolidated Profit Statement </w:t>
            </w:r>
          </w:p>
        </w:tc>
        <w:tc>
          <w:tcPr>
            <w:tcW w:w="4675" w:type="dxa"/>
          </w:tcPr>
          <w:p w:rsidR="008428E9"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Projected Volume of (</w:t>
            </w:r>
            <w:r w:rsidRPr="008106CE">
              <w:rPr>
                <w:rFonts w:ascii="Times New Roman" w:hAnsi="Times New Roman" w:cs="Times New Roman"/>
                <w:b/>
                <w:sz w:val="24"/>
                <w:szCs w:val="24"/>
              </w:rPr>
              <w:t>10</w:t>
            </w:r>
            <w:r w:rsidRPr="008106CE">
              <w:rPr>
                <w:rFonts w:ascii="Times New Roman" w:hAnsi="Times New Roman" w:cs="Times New Roman"/>
                <w:b/>
                <w:sz w:val="24"/>
                <w:szCs w:val="24"/>
              </w:rPr>
              <w:t>,000 units)</w:t>
            </w:r>
          </w:p>
        </w:tc>
      </w:tr>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Total Revenues ($40 x Volume)= (</w:t>
            </w:r>
            <w:r w:rsidRPr="008106CE">
              <w:rPr>
                <w:rFonts w:ascii="Times New Roman" w:hAnsi="Times New Roman" w:cs="Times New Roman"/>
                <w:sz w:val="24"/>
                <w:szCs w:val="24"/>
              </w:rPr>
              <w:t>$40 X 10</w:t>
            </w:r>
            <w:r w:rsidRPr="008106CE">
              <w:rPr>
                <w:rFonts w:ascii="Times New Roman" w:hAnsi="Times New Roman" w:cs="Times New Roman"/>
                <w:sz w:val="24"/>
                <w:szCs w:val="24"/>
              </w:rPr>
              <w:t>,000)</w:t>
            </w:r>
          </w:p>
        </w:tc>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$ 40</w:t>
            </w:r>
            <w:r w:rsidRPr="008106CE">
              <w:rPr>
                <w:rFonts w:ascii="Times New Roman" w:hAnsi="Times New Roman" w:cs="Times New Roman"/>
                <w:sz w:val="24"/>
                <w:szCs w:val="24"/>
              </w:rPr>
              <w:t>0,000</w:t>
            </w:r>
          </w:p>
        </w:tc>
      </w:tr>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Variable Costs ($6 x Volume)</w:t>
            </w:r>
            <w:r w:rsidRPr="008106CE">
              <w:rPr>
                <w:rFonts w:ascii="Times New Roman" w:hAnsi="Times New Roman" w:cs="Times New Roman"/>
                <w:sz w:val="24"/>
                <w:szCs w:val="24"/>
              </w:rPr>
              <w:t>= ($ 6 X</w:t>
            </w:r>
            <w:r w:rsidRPr="008106CE">
              <w:rPr>
                <w:rFonts w:ascii="Times New Roman" w:hAnsi="Times New Roman" w:cs="Times New Roman"/>
                <w:sz w:val="24"/>
                <w:szCs w:val="24"/>
              </w:rPr>
              <w:t xml:space="preserve"> 10</w:t>
            </w:r>
            <w:r w:rsidRPr="008106CE">
              <w:rPr>
                <w:rFonts w:ascii="Times New Roman" w:hAnsi="Times New Roman" w:cs="Times New Roman"/>
                <w:sz w:val="24"/>
                <w:szCs w:val="24"/>
              </w:rPr>
              <w:t>,000)</w:t>
            </w:r>
          </w:p>
        </w:tc>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t>
            </w:r>
            <w:r w:rsidRPr="008106CE">
              <w:rPr>
                <w:rFonts w:ascii="Times New Roman" w:hAnsi="Times New Roman" w:cs="Times New Roman"/>
                <w:sz w:val="24"/>
                <w:szCs w:val="24"/>
              </w:rPr>
              <w:t xml:space="preserve"> 60</w:t>
            </w:r>
            <w:r w:rsidRPr="008106CE">
              <w:rPr>
                <w:rFonts w:ascii="Times New Roman" w:hAnsi="Times New Roman" w:cs="Times New Roman"/>
                <w:sz w:val="24"/>
                <w:szCs w:val="24"/>
              </w:rPr>
              <w:t>,000</w:t>
            </w:r>
          </w:p>
        </w:tc>
      </w:tr>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Fixed Costs- Remains same </w:t>
            </w:r>
            <w:r w:rsidRPr="008106CE">
              <w:rPr>
                <w:rFonts w:ascii="Times New Roman" w:hAnsi="Times New Roman" w:cs="Times New Roman"/>
                <w:sz w:val="24"/>
                <w:szCs w:val="24"/>
              </w:rPr>
              <w:t>don’t change</w:t>
            </w:r>
          </w:p>
        </w:tc>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$ 257,500 given</w:t>
            </w:r>
          </w:p>
        </w:tc>
      </w:tr>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Taxable Income </w:t>
            </w:r>
          </w:p>
        </w:tc>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$ 82</w:t>
            </w:r>
            <w:r w:rsidRPr="008106CE">
              <w:rPr>
                <w:rFonts w:ascii="Times New Roman" w:hAnsi="Times New Roman" w:cs="Times New Roman"/>
                <w:sz w:val="24"/>
                <w:szCs w:val="24"/>
              </w:rPr>
              <w:t xml:space="preserve">,500  i.e. $ 360,000 - ($ 257,500 + </w:t>
            </w:r>
            <w:r w:rsidRPr="008106CE">
              <w:rPr>
                <w:rFonts w:ascii="Times New Roman" w:hAnsi="Times New Roman" w:cs="Times New Roman"/>
                <w:sz w:val="24"/>
                <w:szCs w:val="24"/>
              </w:rPr>
              <w:t>$ 60</w:t>
            </w:r>
            <w:r w:rsidRPr="008106CE">
              <w:rPr>
                <w:rFonts w:ascii="Times New Roman" w:hAnsi="Times New Roman" w:cs="Times New Roman"/>
                <w:sz w:val="24"/>
                <w:szCs w:val="24"/>
              </w:rPr>
              <w:t>,000)</w:t>
            </w:r>
          </w:p>
        </w:tc>
      </w:tr>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Taxes (30%) </w:t>
            </w:r>
          </w:p>
        </w:tc>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$ 24,750</w:t>
            </w:r>
            <w:r w:rsidRPr="008106CE">
              <w:rPr>
                <w:rFonts w:ascii="Times New Roman" w:hAnsi="Times New Roman" w:cs="Times New Roman"/>
                <w:sz w:val="24"/>
                <w:szCs w:val="24"/>
              </w:rPr>
              <w:t xml:space="preserve">  i.e. 30% of taxable income </w:t>
            </w:r>
          </w:p>
        </w:tc>
      </w:tr>
      <w:tr w:rsidR="00076439" w:rsidRPr="008106CE" w:rsidTr="00140EEA">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Net Income / Profit </w:t>
            </w:r>
          </w:p>
        </w:tc>
        <w:tc>
          <w:tcPr>
            <w:tcW w:w="4675" w:type="dxa"/>
          </w:tcPr>
          <w:p w:rsidR="008428E9"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57,750 ($ 82</w:t>
            </w:r>
            <w:r w:rsidRPr="008106CE">
              <w:rPr>
                <w:rFonts w:ascii="Times New Roman" w:hAnsi="Times New Roman" w:cs="Times New Roman"/>
                <w:sz w:val="24"/>
                <w:szCs w:val="24"/>
              </w:rPr>
              <w:t xml:space="preserve">,500 - $ </w:t>
            </w:r>
            <w:r w:rsidRPr="008106CE">
              <w:rPr>
                <w:rFonts w:ascii="Times New Roman" w:hAnsi="Times New Roman" w:cs="Times New Roman"/>
                <w:sz w:val="24"/>
                <w:szCs w:val="24"/>
              </w:rPr>
              <w:t>24,7</w:t>
            </w:r>
            <w:r w:rsidRPr="008106CE">
              <w:rPr>
                <w:rFonts w:ascii="Times New Roman" w:hAnsi="Times New Roman" w:cs="Times New Roman"/>
                <w:sz w:val="24"/>
                <w:szCs w:val="24"/>
              </w:rPr>
              <w:t xml:space="preserve">50) </w:t>
            </w:r>
          </w:p>
        </w:tc>
      </w:tr>
    </w:tbl>
    <w:p w:rsidR="008428E9" w:rsidRPr="008106CE" w:rsidRDefault="008428E9" w:rsidP="008106CE">
      <w:pPr>
        <w:spacing w:line="360" w:lineRule="auto"/>
        <w:rPr>
          <w:rFonts w:ascii="Times New Roman" w:hAnsi="Times New Roman" w:cs="Times New Roman"/>
          <w:sz w:val="24"/>
          <w:szCs w:val="24"/>
        </w:rPr>
      </w:pPr>
    </w:p>
    <w:p w:rsidR="008428E9"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Therefo</w:t>
      </w:r>
      <w:r w:rsidRPr="008106CE">
        <w:rPr>
          <w:rFonts w:ascii="Times New Roman" w:hAnsi="Times New Roman" w:cs="Times New Roman"/>
          <w:b/>
          <w:sz w:val="24"/>
          <w:szCs w:val="24"/>
        </w:rPr>
        <w:t>re; the total</w:t>
      </w:r>
      <w:r w:rsidRPr="008106CE">
        <w:rPr>
          <w:rFonts w:ascii="Times New Roman" w:hAnsi="Times New Roman" w:cs="Times New Roman"/>
          <w:b/>
          <w:sz w:val="24"/>
          <w:szCs w:val="24"/>
        </w:rPr>
        <w:t xml:space="preserve"> amount of fixed</w:t>
      </w:r>
      <w:r w:rsidRPr="008106CE">
        <w:rPr>
          <w:rFonts w:ascii="Times New Roman" w:hAnsi="Times New Roman" w:cs="Times New Roman"/>
          <w:b/>
          <w:sz w:val="24"/>
          <w:szCs w:val="24"/>
        </w:rPr>
        <w:t xml:space="preserve"> cost for the</w:t>
      </w:r>
      <w:r w:rsidRPr="008106CE">
        <w:rPr>
          <w:rFonts w:ascii="Times New Roman" w:hAnsi="Times New Roman" w:cs="Times New Roman"/>
          <w:b/>
          <w:sz w:val="24"/>
          <w:szCs w:val="24"/>
        </w:rPr>
        <w:t xml:space="preserve"> projected volume of 10</w:t>
      </w:r>
      <w:r w:rsidRPr="008106CE">
        <w:rPr>
          <w:rFonts w:ascii="Times New Roman" w:hAnsi="Times New Roman" w:cs="Times New Roman"/>
          <w:b/>
          <w:sz w:val="24"/>
          <w:szCs w:val="24"/>
        </w:rPr>
        <w:t>,000 units</w:t>
      </w:r>
      <w:r w:rsidRPr="008106CE">
        <w:rPr>
          <w:rFonts w:ascii="Times New Roman" w:hAnsi="Times New Roman" w:cs="Times New Roman"/>
          <w:b/>
          <w:sz w:val="24"/>
          <w:szCs w:val="24"/>
        </w:rPr>
        <w:t xml:space="preserve"> = $ 257,500</w:t>
      </w:r>
    </w:p>
    <w:p w:rsidR="005B10B0"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Question 4 </w:t>
      </w:r>
    </w:p>
    <w:p w:rsidR="008428E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Construct a projected P&amp;L statement at volume levels of 11,000 units. What is the taxable income for a volume of 11,000 units? Taxes are assumed to be 30%.</w:t>
      </w:r>
      <w:r w:rsidRPr="008106CE">
        <w:rPr>
          <w:rFonts w:ascii="Times New Roman" w:hAnsi="Times New Roman" w:cs="Times New Roman"/>
          <w:sz w:val="24"/>
          <w:szCs w:val="24"/>
        </w:rPr>
        <w:t xml:space="preserve"> </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1: S</w:t>
      </w:r>
      <w:r w:rsidRPr="008106CE">
        <w:rPr>
          <w:rFonts w:ascii="Times New Roman" w:hAnsi="Times New Roman" w:cs="Times New Roman"/>
          <w:sz w:val="24"/>
          <w:szCs w:val="24"/>
        </w:rPr>
        <w:t>et all the information provided into categories of variable cost, fixed cost, and total cost, as shown in the table below.</w:t>
      </w:r>
    </w:p>
    <w:p w:rsidR="00140EEA"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Projections for First Year of Operations</w:t>
      </w:r>
    </w:p>
    <w:tbl>
      <w:tblPr>
        <w:tblStyle w:val="TableGrid"/>
        <w:tblW w:w="0" w:type="auto"/>
        <w:tblLook w:val="04A0" w:firstRow="1" w:lastRow="0" w:firstColumn="1" w:lastColumn="0" w:noHBand="0" w:noVBand="1"/>
      </w:tblPr>
      <w:tblGrid>
        <w:gridCol w:w="4675"/>
        <w:gridCol w:w="4675"/>
      </w:tblGrid>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Revenues (10,000 visits)</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$ 400,000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Variable Cost</w:t>
            </w:r>
          </w:p>
        </w:tc>
        <w:tc>
          <w:tcPr>
            <w:tcW w:w="4675" w:type="dxa"/>
          </w:tcPr>
          <w:p w:rsidR="00140EEA" w:rsidRPr="008106CE" w:rsidRDefault="00140EEA"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Medical Supplie</w:t>
            </w:r>
            <w:r w:rsidRPr="008106CE">
              <w:rPr>
                <w:rFonts w:ascii="Times New Roman" w:hAnsi="Times New Roman" w:cs="Times New Roman"/>
                <w:sz w:val="24"/>
                <w:szCs w:val="24"/>
              </w:rPr>
              <w:t>rs</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Administrative Suppliers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$ 10,000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Fixed Costs</w:t>
            </w:r>
          </w:p>
        </w:tc>
        <w:tc>
          <w:tcPr>
            <w:tcW w:w="4675" w:type="dxa"/>
          </w:tcPr>
          <w:p w:rsidR="00140EEA" w:rsidRPr="008106CE" w:rsidRDefault="00140EEA"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Wages and Benefits</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$ 220,000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 xml:space="preserve">Rent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Depreciation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Utilities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Total Cost</w:t>
            </w:r>
          </w:p>
        </w:tc>
        <w:tc>
          <w:tcPr>
            <w:tcW w:w="4675" w:type="dxa"/>
          </w:tcPr>
          <w:p w:rsidR="00140EEA" w:rsidRPr="008106CE" w:rsidRDefault="00140EEA" w:rsidP="008106CE">
            <w:pPr>
              <w:spacing w:after="160" w:line="360" w:lineRule="auto"/>
              <w:rPr>
                <w:rFonts w:ascii="Times New Roman" w:hAnsi="Times New Roman" w:cs="Times New Roman"/>
                <w:sz w:val="24"/>
                <w:szCs w:val="24"/>
              </w:rPr>
            </w:pP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Variable and Expenses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$ 317,500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Taxable Income</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$ 82,500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Taxes (30%)</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24,750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Net Income/Profit</w:t>
            </w:r>
          </w:p>
        </w:tc>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$ 57,750</w:t>
            </w:r>
          </w:p>
        </w:tc>
      </w:tr>
    </w:tbl>
    <w:p w:rsidR="00140EEA" w:rsidRPr="008106CE" w:rsidRDefault="00140EEA" w:rsidP="008106CE">
      <w:pPr>
        <w:spacing w:line="360" w:lineRule="auto"/>
        <w:rPr>
          <w:rFonts w:ascii="Times New Roman" w:hAnsi="Times New Roman" w:cs="Times New Roman"/>
          <w:sz w:val="24"/>
          <w:szCs w:val="24"/>
        </w:rPr>
      </w:pP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2: in this step, we determine the amount of dollar from the information summarized above based on the number of visits (10,000).</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For instance, the amount of revenues is $ 400,000 but basing on the number of visits (10,000), we find the amount of dollar per visit. Therefore; $ 400,000/10,000 = $ 40 per visit. </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variable cost comprises of both the medical supplies and administrat</w:t>
      </w:r>
      <w:r w:rsidRPr="008106CE">
        <w:rPr>
          <w:rFonts w:ascii="Times New Roman" w:hAnsi="Times New Roman" w:cs="Times New Roman"/>
          <w:sz w:val="24"/>
          <w:szCs w:val="24"/>
        </w:rPr>
        <w:t xml:space="preserve">ive supplies. But this varies with the number of visits. To find the value of the total variable, we add the amount of Medical supplies and the amount of Administrative supplies i.e., $ 50,000+$10,000 = $ 60,000. To find the amount of dollar per visit, we </w:t>
      </w:r>
      <w:r w:rsidRPr="008106CE">
        <w:rPr>
          <w:rFonts w:ascii="Times New Roman" w:hAnsi="Times New Roman" w:cs="Times New Roman"/>
          <w:sz w:val="24"/>
          <w:szCs w:val="24"/>
        </w:rPr>
        <w:t>divide the total amount of variable cost by the number of visits. I.e. $ 60,000/10,000 = $ 6 per visit.</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fixed cost consists of depreciation, wages, and benefits rent and utilities. But all these elements, when added together, do not vary with the num</w:t>
      </w:r>
      <w:r w:rsidRPr="008106CE">
        <w:rPr>
          <w:rFonts w:ascii="Times New Roman" w:hAnsi="Times New Roman" w:cs="Times New Roman"/>
          <w:sz w:val="24"/>
          <w:szCs w:val="24"/>
        </w:rPr>
        <w:t xml:space="preserve">ber of visitors like for the case of total variable. The total amount of fixed cost is $ </w:t>
      </w:r>
      <w:proofErr w:type="gramStart"/>
      <w:r w:rsidRPr="008106CE">
        <w:rPr>
          <w:rFonts w:ascii="Times New Roman" w:hAnsi="Times New Roman" w:cs="Times New Roman"/>
          <w:sz w:val="24"/>
          <w:szCs w:val="24"/>
        </w:rPr>
        <w:t>257,500, that</w:t>
      </w:r>
      <w:proofErr w:type="gramEnd"/>
      <w:r w:rsidRPr="008106CE">
        <w:rPr>
          <w:rFonts w:ascii="Times New Roman" w:hAnsi="Times New Roman" w:cs="Times New Roman"/>
          <w:sz w:val="24"/>
          <w:szCs w:val="24"/>
        </w:rPr>
        <w:t xml:space="preserve"> is the addition of its components. So fixed cost remains the same. They don't vary with the changing number of visitors. Therefore they remain the same.</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3</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This step involves preparing a clear and precise profit statement. In the process of making the profit statement, we will mu</w:t>
      </w:r>
      <w:r w:rsidRPr="008106CE">
        <w:rPr>
          <w:rFonts w:ascii="Times New Roman" w:hAnsi="Times New Roman" w:cs="Times New Roman"/>
          <w:sz w:val="24"/>
          <w:szCs w:val="24"/>
        </w:rPr>
        <w:t>ltiply the units given above (11</w:t>
      </w:r>
      <w:r w:rsidRPr="008106CE">
        <w:rPr>
          <w:rFonts w:ascii="Times New Roman" w:hAnsi="Times New Roman" w:cs="Times New Roman"/>
          <w:sz w:val="24"/>
          <w:szCs w:val="24"/>
        </w:rPr>
        <w:t>,000) by the amount per dollar of the variable cost</w:t>
      </w:r>
      <w:r w:rsidRPr="008106CE">
        <w:rPr>
          <w:rFonts w:ascii="Times New Roman" w:hAnsi="Times New Roman" w:cs="Times New Roman"/>
          <w:sz w:val="24"/>
          <w:szCs w:val="24"/>
        </w:rPr>
        <w:t xml:space="preserve"> and revenue.</w:t>
      </w:r>
    </w:p>
    <w:p w:rsidR="00140EEA"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Therefore, we prepare the i</w:t>
      </w:r>
      <w:r w:rsidRPr="008106CE">
        <w:rPr>
          <w:rFonts w:ascii="Times New Roman" w:hAnsi="Times New Roman" w:cs="Times New Roman"/>
          <w:sz w:val="24"/>
          <w:szCs w:val="24"/>
        </w:rPr>
        <w:t xml:space="preserve">ncome statement to find </w:t>
      </w:r>
      <w:r w:rsidRPr="008106CE">
        <w:rPr>
          <w:rFonts w:ascii="Times New Roman" w:hAnsi="Times New Roman" w:cs="Times New Roman"/>
          <w:sz w:val="24"/>
          <w:szCs w:val="24"/>
        </w:rPr>
        <w:t>the value of taxable income</w:t>
      </w:r>
      <w:r w:rsidRPr="008106CE">
        <w:rPr>
          <w:rFonts w:ascii="Times New Roman" w:hAnsi="Times New Roman" w:cs="Times New Roman"/>
          <w:sz w:val="24"/>
          <w:szCs w:val="24"/>
        </w:rPr>
        <w:t>. Note; the total amount of fixed cost does not change. See the table below.</w:t>
      </w:r>
    </w:p>
    <w:tbl>
      <w:tblPr>
        <w:tblStyle w:val="TableGrid"/>
        <w:tblW w:w="0" w:type="auto"/>
        <w:tblLook w:val="04A0" w:firstRow="1" w:lastRow="0" w:firstColumn="1" w:lastColumn="0" w:noHBand="0" w:noVBand="1"/>
      </w:tblPr>
      <w:tblGrid>
        <w:gridCol w:w="4675"/>
        <w:gridCol w:w="4675"/>
      </w:tblGrid>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Consolidated Profit Statement </w:t>
            </w:r>
          </w:p>
        </w:tc>
        <w:tc>
          <w:tcPr>
            <w:tcW w:w="4675" w:type="dxa"/>
          </w:tcPr>
          <w:p w:rsidR="00140EEA"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Projected Volume of (10,000 units)</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Total Revenues ($40 x Volume)= ($</w:t>
            </w:r>
            <w:r w:rsidRPr="008106CE">
              <w:rPr>
                <w:rFonts w:ascii="Times New Roman" w:hAnsi="Times New Roman" w:cs="Times New Roman"/>
                <w:sz w:val="24"/>
                <w:szCs w:val="24"/>
              </w:rPr>
              <w:t>40 X 11</w:t>
            </w:r>
            <w:r w:rsidRPr="008106CE">
              <w:rPr>
                <w:rFonts w:ascii="Times New Roman" w:hAnsi="Times New Roman" w:cs="Times New Roman"/>
                <w:sz w:val="24"/>
                <w:szCs w:val="24"/>
              </w:rPr>
              <w:t>,000)</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$ 44</w:t>
            </w:r>
            <w:r w:rsidRPr="008106CE">
              <w:rPr>
                <w:rFonts w:ascii="Times New Roman" w:hAnsi="Times New Roman" w:cs="Times New Roman"/>
                <w:sz w:val="24"/>
                <w:szCs w:val="24"/>
              </w:rPr>
              <w:t>0,000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Vari</w:t>
            </w:r>
            <w:r w:rsidRPr="008106CE">
              <w:rPr>
                <w:rFonts w:ascii="Times New Roman" w:hAnsi="Times New Roman" w:cs="Times New Roman"/>
                <w:sz w:val="24"/>
                <w:szCs w:val="24"/>
              </w:rPr>
              <w:t>able Costs ($6 x Volume)</w:t>
            </w:r>
            <w:r w:rsidRPr="008106CE">
              <w:rPr>
                <w:rFonts w:ascii="Times New Roman" w:hAnsi="Times New Roman" w:cs="Times New Roman"/>
                <w:sz w:val="24"/>
                <w:szCs w:val="24"/>
              </w:rPr>
              <w:t>= ($ 6 X 11</w:t>
            </w:r>
            <w:r w:rsidRPr="008106CE">
              <w:rPr>
                <w:rFonts w:ascii="Times New Roman" w:hAnsi="Times New Roman" w:cs="Times New Roman"/>
                <w:sz w:val="24"/>
                <w:szCs w:val="24"/>
              </w:rPr>
              <w:t>,000)</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t>
            </w:r>
            <w:r w:rsidRPr="008106CE">
              <w:rPr>
                <w:rFonts w:ascii="Times New Roman" w:hAnsi="Times New Roman" w:cs="Times New Roman"/>
                <w:sz w:val="24"/>
                <w:szCs w:val="24"/>
              </w:rPr>
              <w:t xml:space="preserve"> 66</w:t>
            </w:r>
            <w:r w:rsidRPr="008106CE">
              <w:rPr>
                <w:rFonts w:ascii="Times New Roman" w:hAnsi="Times New Roman" w:cs="Times New Roman"/>
                <w:sz w:val="24"/>
                <w:szCs w:val="24"/>
              </w:rPr>
              <w:t>,000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Fixed Costs- Remains same don’t change</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$ 257,500 given</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Taxable Income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$ 116,500</w:t>
            </w: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i.e. $ 440</w:t>
            </w:r>
            <w:r w:rsidRPr="008106CE">
              <w:rPr>
                <w:rFonts w:ascii="Times New Roman" w:hAnsi="Times New Roman" w:cs="Times New Roman"/>
                <w:sz w:val="24"/>
                <w:szCs w:val="24"/>
              </w:rPr>
              <w:t xml:space="preserve">,000 - ($ 257,500 + </w:t>
            </w:r>
            <w:r w:rsidRPr="008106CE">
              <w:rPr>
                <w:rFonts w:ascii="Times New Roman" w:hAnsi="Times New Roman" w:cs="Times New Roman"/>
                <w:sz w:val="24"/>
                <w:szCs w:val="24"/>
              </w:rPr>
              <w:t>$ 66</w:t>
            </w:r>
            <w:r w:rsidRPr="008106CE">
              <w:rPr>
                <w:rFonts w:ascii="Times New Roman" w:hAnsi="Times New Roman" w:cs="Times New Roman"/>
                <w:sz w:val="24"/>
                <w:szCs w:val="24"/>
              </w:rPr>
              <w:t>,000)</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Taxes (30%)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$ 34,9</w:t>
            </w:r>
            <w:r w:rsidRPr="008106CE">
              <w:rPr>
                <w:rFonts w:ascii="Times New Roman" w:hAnsi="Times New Roman" w:cs="Times New Roman"/>
                <w:sz w:val="24"/>
                <w:szCs w:val="24"/>
              </w:rPr>
              <w:t xml:space="preserve">50  i.e. 30% of taxable income </w:t>
            </w:r>
          </w:p>
        </w:tc>
      </w:tr>
      <w:tr w:rsidR="00076439" w:rsidRPr="008106CE" w:rsidTr="00140EEA">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Net Income / Profit </w:t>
            </w:r>
          </w:p>
        </w:tc>
        <w:tc>
          <w:tcPr>
            <w:tcW w:w="4675" w:type="dxa"/>
          </w:tcPr>
          <w:p w:rsidR="00140EEA"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81,550</w:t>
            </w:r>
            <w:r w:rsidRPr="008106CE">
              <w:rPr>
                <w:rFonts w:ascii="Times New Roman" w:hAnsi="Times New Roman" w:cs="Times New Roman"/>
                <w:sz w:val="24"/>
                <w:szCs w:val="24"/>
              </w:rPr>
              <w:t xml:space="preserve"> ($ 82,500 - $ 24,750) </w:t>
            </w:r>
          </w:p>
        </w:tc>
      </w:tr>
    </w:tbl>
    <w:p w:rsidR="00140EEA" w:rsidRPr="008106CE" w:rsidRDefault="00140EEA" w:rsidP="008106CE">
      <w:pPr>
        <w:spacing w:line="360" w:lineRule="auto"/>
        <w:rPr>
          <w:rFonts w:ascii="Times New Roman" w:hAnsi="Times New Roman" w:cs="Times New Roman"/>
          <w:sz w:val="24"/>
          <w:szCs w:val="24"/>
        </w:rPr>
      </w:pPr>
    </w:p>
    <w:p w:rsidR="00140EEA"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Therefore; the total</w:t>
      </w:r>
      <w:r w:rsidRPr="008106CE">
        <w:rPr>
          <w:rFonts w:ascii="Times New Roman" w:hAnsi="Times New Roman" w:cs="Times New Roman"/>
          <w:b/>
          <w:sz w:val="24"/>
          <w:szCs w:val="24"/>
        </w:rPr>
        <w:t xml:space="preserve"> amount of taxable income</w:t>
      </w:r>
      <w:r w:rsidRPr="008106CE">
        <w:rPr>
          <w:rFonts w:ascii="Times New Roman" w:hAnsi="Times New Roman" w:cs="Times New Roman"/>
          <w:b/>
          <w:sz w:val="24"/>
          <w:szCs w:val="24"/>
        </w:rPr>
        <w:t xml:space="preserve"> for the</w:t>
      </w:r>
      <w:r w:rsidRPr="008106CE">
        <w:rPr>
          <w:rFonts w:ascii="Times New Roman" w:hAnsi="Times New Roman" w:cs="Times New Roman"/>
          <w:b/>
          <w:sz w:val="24"/>
          <w:szCs w:val="24"/>
        </w:rPr>
        <w:t xml:space="preserve"> projected volume of 11</w:t>
      </w:r>
      <w:r w:rsidRPr="008106CE">
        <w:rPr>
          <w:rFonts w:ascii="Times New Roman" w:hAnsi="Times New Roman" w:cs="Times New Roman"/>
          <w:b/>
          <w:sz w:val="24"/>
          <w:szCs w:val="24"/>
        </w:rPr>
        <w:t>,000 units</w:t>
      </w:r>
      <w:r w:rsidRPr="008106CE">
        <w:rPr>
          <w:rFonts w:ascii="Times New Roman" w:hAnsi="Times New Roman" w:cs="Times New Roman"/>
          <w:b/>
          <w:sz w:val="24"/>
          <w:szCs w:val="24"/>
        </w:rPr>
        <w:t xml:space="preserve"> = $ 116</w:t>
      </w:r>
      <w:r w:rsidRPr="008106CE">
        <w:rPr>
          <w:rFonts w:ascii="Times New Roman" w:hAnsi="Times New Roman" w:cs="Times New Roman"/>
          <w:b/>
          <w:sz w:val="24"/>
          <w:szCs w:val="24"/>
        </w:rPr>
        <w:t>,500</w:t>
      </w:r>
    </w:p>
    <w:p w:rsidR="008428E9"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5</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Construct a projected P&amp;L statement at volume levels of 12,000 units. What is the profit for a volume of 12,000 units? T</w:t>
      </w:r>
      <w:r w:rsidRPr="008106CE">
        <w:rPr>
          <w:rFonts w:ascii="Times New Roman" w:hAnsi="Times New Roman" w:cs="Times New Roman"/>
          <w:sz w:val="24"/>
          <w:szCs w:val="24"/>
        </w:rPr>
        <w:t>axes are assumed to be 30%.</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1: Set all the information provided into categories of variable cost, fixed cost, and total cost, as shown in the table below.</w:t>
      </w:r>
    </w:p>
    <w:p w:rsidR="00B11053"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Projections for First Year of Operations</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Revenues (10,000 visits)</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$ 400,000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Variable Cost</w:t>
            </w:r>
          </w:p>
        </w:tc>
        <w:tc>
          <w:tcPr>
            <w:tcW w:w="4675" w:type="dxa"/>
          </w:tcPr>
          <w:p w:rsidR="00B11053" w:rsidRPr="008106CE" w:rsidRDefault="00B11053" w:rsidP="008106CE">
            <w:pPr>
              <w:spacing w:after="160" w:line="360" w:lineRule="auto"/>
              <w:rPr>
                <w:rFonts w:ascii="Times New Roman" w:hAnsi="Times New Roman" w:cs="Times New Roman"/>
                <w:sz w:val="24"/>
                <w:szCs w:val="24"/>
              </w:rPr>
            </w:pP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Medical Suppliers</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Administrative Suppliers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$ 10,000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Fixed Costs</w:t>
            </w:r>
          </w:p>
        </w:tc>
        <w:tc>
          <w:tcPr>
            <w:tcW w:w="4675" w:type="dxa"/>
          </w:tcPr>
          <w:p w:rsidR="00B11053" w:rsidRPr="008106CE" w:rsidRDefault="00B11053" w:rsidP="008106CE">
            <w:pPr>
              <w:spacing w:after="160" w:line="360" w:lineRule="auto"/>
              <w:rPr>
                <w:rFonts w:ascii="Times New Roman" w:hAnsi="Times New Roman" w:cs="Times New Roman"/>
                <w:sz w:val="24"/>
                <w:szCs w:val="24"/>
              </w:rPr>
            </w:pP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Wages and Benefits</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$ 220,000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Rent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Depreciation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Utilities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Total Cost</w:t>
            </w:r>
          </w:p>
        </w:tc>
        <w:tc>
          <w:tcPr>
            <w:tcW w:w="4675" w:type="dxa"/>
          </w:tcPr>
          <w:p w:rsidR="00B11053" w:rsidRPr="008106CE" w:rsidRDefault="00B11053" w:rsidP="008106CE">
            <w:pPr>
              <w:spacing w:after="160" w:line="360" w:lineRule="auto"/>
              <w:rPr>
                <w:rFonts w:ascii="Times New Roman" w:hAnsi="Times New Roman" w:cs="Times New Roman"/>
                <w:sz w:val="24"/>
                <w:szCs w:val="24"/>
              </w:rPr>
            </w:pP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Variable and Expenses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$ 317,500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Taxable </w:t>
            </w:r>
            <w:r w:rsidRPr="008106CE">
              <w:rPr>
                <w:rFonts w:ascii="Times New Roman" w:hAnsi="Times New Roman" w:cs="Times New Roman"/>
                <w:sz w:val="24"/>
                <w:szCs w:val="24"/>
              </w:rPr>
              <w:t>Income</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$ 82,500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Taxes (30%)</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$ 24,750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Net Income/Profit</w:t>
            </w:r>
          </w:p>
        </w:tc>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$ 57,750</w:t>
            </w:r>
          </w:p>
        </w:tc>
      </w:tr>
    </w:tbl>
    <w:p w:rsidR="00B11053" w:rsidRPr="008106CE" w:rsidRDefault="00B11053" w:rsidP="008106CE">
      <w:pPr>
        <w:spacing w:line="360" w:lineRule="auto"/>
        <w:rPr>
          <w:rFonts w:ascii="Times New Roman" w:hAnsi="Times New Roman" w:cs="Times New Roman"/>
          <w:sz w:val="24"/>
          <w:szCs w:val="24"/>
        </w:rPr>
      </w:pP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2: in this step, we determine the amount of dollar from the information summarized above based on the number of visits (10,000).</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For instance, the amount of revenues is $ 400,000 but </w:t>
      </w:r>
      <w:r w:rsidRPr="008106CE">
        <w:rPr>
          <w:rFonts w:ascii="Times New Roman" w:hAnsi="Times New Roman" w:cs="Times New Roman"/>
          <w:sz w:val="24"/>
          <w:szCs w:val="24"/>
        </w:rPr>
        <w:t xml:space="preserve">basing on the number of visits (10,000), we find the amount of dollar per visit. Therefore; $ 400,000/10,000 = $ 40 per visit. </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variable cost comprises of both the medical supplies and administrative supplies. But this varies with the number of visit</w:t>
      </w:r>
      <w:r w:rsidRPr="008106CE">
        <w:rPr>
          <w:rFonts w:ascii="Times New Roman" w:hAnsi="Times New Roman" w:cs="Times New Roman"/>
          <w:sz w:val="24"/>
          <w:szCs w:val="24"/>
        </w:rPr>
        <w:t>s. To find the value of the total variable, we add the amount of Medical supplies and the amount of Administrative supplies i.e., $ 50,000+$10,000 = $ 60,000. To find the amount of dollar per visit, we divide the total amount of variable cost by the number</w:t>
      </w:r>
      <w:r w:rsidRPr="008106CE">
        <w:rPr>
          <w:rFonts w:ascii="Times New Roman" w:hAnsi="Times New Roman" w:cs="Times New Roman"/>
          <w:sz w:val="24"/>
          <w:szCs w:val="24"/>
        </w:rPr>
        <w:t xml:space="preserve"> of visits. I.e. $ 60,000/10,000 = $ 6 per visit.</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Total fixed cost consists of depreciation, wages, and benefits rent and utilities. But all these elements, when added together, do not vary with the number of visitors like for the case of total variable. T</w:t>
      </w:r>
      <w:r w:rsidRPr="008106CE">
        <w:rPr>
          <w:rFonts w:ascii="Times New Roman" w:hAnsi="Times New Roman" w:cs="Times New Roman"/>
          <w:sz w:val="24"/>
          <w:szCs w:val="24"/>
        </w:rPr>
        <w:t xml:space="preserve">he total amount of fixed cost is $ </w:t>
      </w:r>
      <w:proofErr w:type="gramStart"/>
      <w:r w:rsidRPr="008106CE">
        <w:rPr>
          <w:rFonts w:ascii="Times New Roman" w:hAnsi="Times New Roman" w:cs="Times New Roman"/>
          <w:sz w:val="24"/>
          <w:szCs w:val="24"/>
        </w:rPr>
        <w:t>257,500, that</w:t>
      </w:r>
      <w:proofErr w:type="gramEnd"/>
      <w:r w:rsidRPr="008106CE">
        <w:rPr>
          <w:rFonts w:ascii="Times New Roman" w:hAnsi="Times New Roman" w:cs="Times New Roman"/>
          <w:sz w:val="24"/>
          <w:szCs w:val="24"/>
        </w:rPr>
        <w:t xml:space="preserve"> is the addition of its components. So fixed cost remains the same. They don't vary with the changing number of visitors; therefore, they remain the same.</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Step: 3</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This step involves preparing a clear and </w:t>
      </w:r>
      <w:r w:rsidRPr="008106CE">
        <w:rPr>
          <w:rFonts w:ascii="Times New Roman" w:hAnsi="Times New Roman" w:cs="Times New Roman"/>
          <w:sz w:val="24"/>
          <w:szCs w:val="24"/>
        </w:rPr>
        <w:t>precise profit statement. In the process of making the profit statement, we will mu</w:t>
      </w:r>
      <w:r w:rsidRPr="008106CE">
        <w:rPr>
          <w:rFonts w:ascii="Times New Roman" w:hAnsi="Times New Roman" w:cs="Times New Roman"/>
          <w:sz w:val="24"/>
          <w:szCs w:val="24"/>
        </w:rPr>
        <w:t>ltiply the units given above (12</w:t>
      </w:r>
      <w:r w:rsidRPr="008106CE">
        <w:rPr>
          <w:rFonts w:ascii="Times New Roman" w:hAnsi="Times New Roman" w:cs="Times New Roman"/>
          <w:sz w:val="24"/>
          <w:szCs w:val="24"/>
        </w:rPr>
        <w:t>,000) by the amount per dollar of the variable cost and revenue.</w:t>
      </w:r>
    </w:p>
    <w:p w:rsidR="00B11053"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Therefore, we prepare the income statement to find </w:t>
      </w:r>
      <w:r w:rsidRPr="008106CE">
        <w:rPr>
          <w:rFonts w:ascii="Times New Roman" w:hAnsi="Times New Roman" w:cs="Times New Roman"/>
          <w:sz w:val="24"/>
          <w:szCs w:val="24"/>
        </w:rPr>
        <w:t>the amount of net income/</w:t>
      </w:r>
      <w:r w:rsidRPr="008106CE">
        <w:rPr>
          <w:rFonts w:ascii="Times New Roman" w:hAnsi="Times New Roman" w:cs="Times New Roman"/>
          <w:sz w:val="24"/>
          <w:szCs w:val="24"/>
        </w:rPr>
        <w:t>profit</w:t>
      </w:r>
      <w:r w:rsidRPr="008106CE">
        <w:rPr>
          <w:rFonts w:ascii="Times New Roman" w:hAnsi="Times New Roman" w:cs="Times New Roman"/>
          <w:sz w:val="24"/>
          <w:szCs w:val="24"/>
        </w:rPr>
        <w:t>. Note; the total value of fixed cost does not change. See the table below.</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Consolidated Profit Statement </w:t>
            </w:r>
          </w:p>
        </w:tc>
        <w:tc>
          <w:tcPr>
            <w:tcW w:w="4675" w:type="dxa"/>
          </w:tcPr>
          <w:p w:rsidR="00B11053" w:rsidRPr="008106CE" w:rsidRDefault="00CA2139" w:rsidP="008106CE">
            <w:pPr>
              <w:spacing w:after="160" w:line="360" w:lineRule="auto"/>
              <w:rPr>
                <w:rFonts w:ascii="Times New Roman" w:hAnsi="Times New Roman" w:cs="Times New Roman"/>
                <w:b/>
                <w:sz w:val="24"/>
                <w:szCs w:val="24"/>
              </w:rPr>
            </w:pPr>
            <w:r w:rsidRPr="008106CE">
              <w:rPr>
                <w:rFonts w:ascii="Times New Roman" w:hAnsi="Times New Roman" w:cs="Times New Roman"/>
                <w:b/>
                <w:sz w:val="24"/>
                <w:szCs w:val="24"/>
              </w:rPr>
              <w:t>Projected Volume of (10,000 units)</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Total Revenues ($40 x Volume)= ($</w:t>
            </w:r>
            <w:r w:rsidRPr="008106CE">
              <w:rPr>
                <w:rFonts w:ascii="Times New Roman" w:hAnsi="Times New Roman" w:cs="Times New Roman"/>
                <w:sz w:val="24"/>
                <w:szCs w:val="24"/>
              </w:rPr>
              <w:t>40 X 12</w:t>
            </w:r>
            <w:r w:rsidRPr="008106CE">
              <w:rPr>
                <w:rFonts w:ascii="Times New Roman" w:hAnsi="Times New Roman" w:cs="Times New Roman"/>
                <w:sz w:val="24"/>
                <w:szCs w:val="24"/>
              </w:rPr>
              <w:t>,000)</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$ 48</w:t>
            </w:r>
            <w:r w:rsidRPr="008106CE">
              <w:rPr>
                <w:rFonts w:ascii="Times New Roman" w:hAnsi="Times New Roman" w:cs="Times New Roman"/>
                <w:sz w:val="24"/>
                <w:szCs w:val="24"/>
              </w:rPr>
              <w:t>0,000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Variable Costs ($6 x Volume)=</w:t>
            </w:r>
            <w:r w:rsidRPr="008106CE">
              <w:rPr>
                <w:rFonts w:ascii="Times New Roman" w:hAnsi="Times New Roman" w:cs="Times New Roman"/>
                <w:sz w:val="24"/>
                <w:szCs w:val="24"/>
              </w:rPr>
              <w:t xml:space="preserve"> ($ 6 X 12</w:t>
            </w:r>
            <w:r w:rsidRPr="008106CE">
              <w:rPr>
                <w:rFonts w:ascii="Times New Roman" w:hAnsi="Times New Roman" w:cs="Times New Roman"/>
                <w:sz w:val="24"/>
                <w:szCs w:val="24"/>
              </w:rPr>
              <w:t>,000)</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w:t>
            </w:r>
            <w:r w:rsidRPr="008106CE">
              <w:rPr>
                <w:rFonts w:ascii="Times New Roman" w:hAnsi="Times New Roman" w:cs="Times New Roman"/>
                <w:sz w:val="24"/>
                <w:szCs w:val="24"/>
              </w:rPr>
              <w:t xml:space="preserve"> 72</w:t>
            </w:r>
            <w:r w:rsidRPr="008106CE">
              <w:rPr>
                <w:rFonts w:ascii="Times New Roman" w:hAnsi="Times New Roman" w:cs="Times New Roman"/>
                <w:sz w:val="24"/>
                <w:szCs w:val="24"/>
              </w:rPr>
              <w:t>,</w:t>
            </w:r>
            <w:r w:rsidRPr="008106CE">
              <w:rPr>
                <w:rFonts w:ascii="Times New Roman" w:hAnsi="Times New Roman" w:cs="Times New Roman"/>
                <w:sz w:val="24"/>
                <w:szCs w:val="24"/>
              </w:rPr>
              <w:t>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Fixed Costs- Remains same don’t change</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$ 257,500 given</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Taxable Income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$ 150,500</w:t>
            </w: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i.e. $ 48</w:t>
            </w:r>
            <w:r w:rsidRPr="008106CE">
              <w:rPr>
                <w:rFonts w:ascii="Times New Roman" w:hAnsi="Times New Roman" w:cs="Times New Roman"/>
                <w:sz w:val="24"/>
                <w:szCs w:val="24"/>
              </w:rPr>
              <w:t xml:space="preserve">0,000 - ($ 257,500 + </w:t>
            </w:r>
            <w:r w:rsidRPr="008106CE">
              <w:rPr>
                <w:rFonts w:ascii="Times New Roman" w:hAnsi="Times New Roman" w:cs="Times New Roman"/>
                <w:sz w:val="24"/>
                <w:szCs w:val="24"/>
              </w:rPr>
              <w:t>$ 72</w:t>
            </w:r>
            <w:r w:rsidRPr="008106CE">
              <w:rPr>
                <w:rFonts w:ascii="Times New Roman" w:hAnsi="Times New Roman" w:cs="Times New Roman"/>
                <w:sz w:val="24"/>
                <w:szCs w:val="24"/>
              </w:rPr>
              <w:t>,000)</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Taxes (30%)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$ 45,150</w:t>
            </w:r>
            <w:r w:rsidRPr="008106CE">
              <w:rPr>
                <w:rFonts w:ascii="Times New Roman" w:hAnsi="Times New Roman" w:cs="Times New Roman"/>
                <w:sz w:val="24"/>
                <w:szCs w:val="24"/>
              </w:rPr>
              <w:t xml:space="preserve">  i.e. 30% of taxable income </w:t>
            </w:r>
          </w:p>
        </w:tc>
      </w:tr>
      <w:tr w:rsidR="00076439" w:rsidRPr="008106CE" w:rsidTr="005526C8">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Net Income / Profit </w:t>
            </w:r>
          </w:p>
        </w:tc>
        <w:tc>
          <w:tcPr>
            <w:tcW w:w="4675" w:type="dxa"/>
          </w:tcPr>
          <w:p w:rsidR="00B11053"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105,350 ($ 150,500 - $ 45,150</w:t>
            </w:r>
            <w:r w:rsidRPr="008106CE">
              <w:rPr>
                <w:rFonts w:ascii="Times New Roman" w:hAnsi="Times New Roman" w:cs="Times New Roman"/>
                <w:sz w:val="24"/>
                <w:szCs w:val="24"/>
              </w:rPr>
              <w:t xml:space="preserve">) </w:t>
            </w:r>
          </w:p>
        </w:tc>
      </w:tr>
    </w:tbl>
    <w:p w:rsidR="00B11053" w:rsidRPr="008106CE" w:rsidRDefault="00B11053" w:rsidP="008106CE">
      <w:pPr>
        <w:spacing w:line="360" w:lineRule="auto"/>
        <w:rPr>
          <w:rFonts w:ascii="Times New Roman" w:hAnsi="Times New Roman" w:cs="Times New Roman"/>
          <w:sz w:val="24"/>
          <w:szCs w:val="24"/>
        </w:rPr>
      </w:pPr>
    </w:p>
    <w:p w:rsidR="00B11053"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Therefore; the </w:t>
      </w:r>
      <w:r w:rsidRPr="008106CE">
        <w:rPr>
          <w:rFonts w:ascii="Times New Roman" w:hAnsi="Times New Roman" w:cs="Times New Roman"/>
          <w:b/>
          <w:sz w:val="24"/>
          <w:szCs w:val="24"/>
        </w:rPr>
        <w:t>total</w:t>
      </w:r>
      <w:r w:rsidRPr="008106CE">
        <w:rPr>
          <w:rFonts w:ascii="Times New Roman" w:hAnsi="Times New Roman" w:cs="Times New Roman"/>
          <w:b/>
          <w:sz w:val="24"/>
          <w:szCs w:val="24"/>
        </w:rPr>
        <w:t xml:space="preserve"> amount of net</w:t>
      </w:r>
      <w:r w:rsidRPr="008106CE">
        <w:rPr>
          <w:rFonts w:ascii="Times New Roman" w:hAnsi="Times New Roman" w:cs="Times New Roman"/>
          <w:b/>
          <w:sz w:val="24"/>
          <w:szCs w:val="24"/>
        </w:rPr>
        <w:t xml:space="preserve"> income</w:t>
      </w:r>
      <w:r w:rsidRPr="008106CE">
        <w:rPr>
          <w:rFonts w:ascii="Times New Roman" w:hAnsi="Times New Roman" w:cs="Times New Roman"/>
          <w:b/>
          <w:sz w:val="24"/>
          <w:szCs w:val="24"/>
        </w:rPr>
        <w:t>/profit</w:t>
      </w:r>
      <w:r w:rsidRPr="008106CE">
        <w:rPr>
          <w:rFonts w:ascii="Times New Roman" w:hAnsi="Times New Roman" w:cs="Times New Roman"/>
          <w:b/>
          <w:sz w:val="24"/>
          <w:szCs w:val="24"/>
        </w:rPr>
        <w:t xml:space="preserve"> for the</w:t>
      </w:r>
      <w:r w:rsidRPr="008106CE">
        <w:rPr>
          <w:rFonts w:ascii="Times New Roman" w:hAnsi="Times New Roman" w:cs="Times New Roman"/>
          <w:b/>
          <w:sz w:val="24"/>
          <w:szCs w:val="24"/>
        </w:rPr>
        <w:t xml:space="preserve"> projected volume of 12</w:t>
      </w:r>
      <w:r w:rsidRPr="008106CE">
        <w:rPr>
          <w:rFonts w:ascii="Times New Roman" w:hAnsi="Times New Roman" w:cs="Times New Roman"/>
          <w:b/>
          <w:sz w:val="24"/>
          <w:szCs w:val="24"/>
        </w:rPr>
        <w:t>,000 units</w:t>
      </w:r>
      <w:r w:rsidRPr="008106CE">
        <w:rPr>
          <w:rFonts w:ascii="Times New Roman" w:hAnsi="Times New Roman" w:cs="Times New Roman"/>
          <w:b/>
          <w:sz w:val="24"/>
          <w:szCs w:val="24"/>
        </w:rPr>
        <w:t xml:space="preserve"> = $ 105,350</w:t>
      </w:r>
    </w:p>
    <w:p w:rsidR="00B11053"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Question 6 </w:t>
      </w:r>
    </w:p>
    <w:p w:rsidR="00312D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Based on this scenario, what is the contribution margin for a volume of 1,000 units?</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In this case, first we have to find the value of revenue which is calcul</w:t>
      </w:r>
      <w:r w:rsidRPr="008106CE">
        <w:rPr>
          <w:rFonts w:ascii="Times New Roman" w:hAnsi="Times New Roman" w:cs="Times New Roman"/>
          <w:sz w:val="24"/>
          <w:szCs w:val="24"/>
        </w:rPr>
        <w:t xml:space="preserve">ated by; </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Number of visits = 1,000, cost per visit = $ 50</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Revenue = ($50 X 1,000) = $ 50,000</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Secondly, we calculate the value of variable cost, whereby; the number of visits= 1,000, cost per visit = $ 30.</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Variable cost = ($30 X 1,000) = $ 30,000</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Thirdly, w</w:t>
      </w:r>
      <w:r w:rsidRPr="008106CE">
        <w:rPr>
          <w:rFonts w:ascii="Times New Roman" w:hAnsi="Times New Roman" w:cs="Times New Roman"/>
          <w:sz w:val="24"/>
          <w:szCs w:val="24"/>
        </w:rPr>
        <w:t xml:space="preserve">e find the value of contribution margin, simply by subtracting the value of variable cost from the value of revenue. </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Therefore; Contribution Margin = Revenue – Variable cost</w:t>
      </w:r>
    </w:p>
    <w:p w:rsidR="00A3440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$ 50,000 - $ 30,000 = $ 20,000</w:t>
      </w:r>
    </w:p>
    <w:p w:rsidR="00A34405"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Contribution margin = $ 20,000</w:t>
      </w:r>
    </w:p>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Then</w:t>
      </w:r>
      <w:r w:rsidR="00BC72C4" w:rsidRPr="008106CE">
        <w:rPr>
          <w:rFonts w:ascii="Times New Roman" w:hAnsi="Times New Roman" w:cs="Times New Roman"/>
          <w:sz w:val="24"/>
          <w:szCs w:val="24"/>
        </w:rPr>
        <w:t>,</w:t>
      </w:r>
      <w:r w:rsidRPr="008106CE">
        <w:rPr>
          <w:rFonts w:ascii="Times New Roman" w:hAnsi="Times New Roman" w:cs="Times New Roman"/>
          <w:sz w:val="24"/>
          <w:szCs w:val="24"/>
        </w:rPr>
        <w:t xml:space="preserve"> we prepare </w:t>
      </w:r>
      <w:r w:rsidRPr="008106CE">
        <w:rPr>
          <w:rFonts w:ascii="Times New Roman" w:hAnsi="Times New Roman" w:cs="Times New Roman"/>
          <w:sz w:val="24"/>
          <w:szCs w:val="24"/>
        </w:rPr>
        <w:t>Pr</w:t>
      </w:r>
      <w:r w:rsidRPr="008106CE">
        <w:rPr>
          <w:rFonts w:ascii="Times New Roman" w:hAnsi="Times New Roman" w:cs="Times New Roman"/>
          <w:sz w:val="24"/>
          <w:szCs w:val="24"/>
        </w:rPr>
        <w:t>ofit / Loss Statement for Triangle Pediatrics</w:t>
      </w:r>
    </w:p>
    <w:tbl>
      <w:tblPr>
        <w:tblStyle w:val="TableGrid"/>
        <w:tblW w:w="0" w:type="auto"/>
        <w:tblLook w:val="04A0" w:firstRow="1" w:lastRow="0" w:firstColumn="1" w:lastColumn="0" w:noHBand="0" w:noVBand="1"/>
      </w:tblPr>
      <w:tblGrid>
        <w:gridCol w:w="4675"/>
        <w:gridCol w:w="4675"/>
      </w:tblGrid>
      <w:tr w:rsidR="00076439" w:rsidRPr="008106CE" w:rsidTr="00766B9B">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Revenue ($50 a visit per 1,000 visits)</w:t>
            </w:r>
            <w:r w:rsidRPr="008106CE">
              <w:rPr>
                <w:rFonts w:ascii="Times New Roman" w:hAnsi="Times New Roman" w:cs="Times New Roman"/>
                <w:sz w:val="24"/>
                <w:szCs w:val="24"/>
              </w:rPr>
              <w:t xml:space="preserve"> </w:t>
            </w:r>
          </w:p>
        </w:tc>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766B9B">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Less: Variable Cost ($30 a visit per 1,000 visits)</w:t>
            </w:r>
          </w:p>
        </w:tc>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766B9B">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Contribution Margin</w:t>
            </w:r>
            <w:r w:rsidRPr="008106CE">
              <w:rPr>
                <w:rFonts w:ascii="Times New Roman" w:hAnsi="Times New Roman" w:cs="Times New Roman"/>
                <w:sz w:val="24"/>
                <w:szCs w:val="24"/>
              </w:rPr>
              <w:t xml:space="preserve"> </w:t>
            </w:r>
          </w:p>
        </w:tc>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$ 20,000</w:t>
            </w:r>
          </w:p>
        </w:tc>
      </w:tr>
      <w:tr w:rsidR="00076439" w:rsidRPr="008106CE" w:rsidTr="00766B9B">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Less: Fixed Cost ($15,000 -  don’t</w:t>
            </w:r>
            <w:r w:rsidRPr="008106CE">
              <w:rPr>
                <w:rFonts w:ascii="Times New Roman" w:hAnsi="Times New Roman" w:cs="Times New Roman"/>
                <w:sz w:val="24"/>
                <w:szCs w:val="24"/>
              </w:rPr>
              <w:t xml:space="preserve"> vary over relevant range)</w:t>
            </w:r>
          </w:p>
        </w:tc>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15,000</w:t>
            </w:r>
          </w:p>
        </w:tc>
      </w:tr>
      <w:tr w:rsidR="00076439" w:rsidRPr="008106CE" w:rsidTr="00766B9B">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Profit / Loss</w:t>
            </w:r>
            <w:r w:rsidRPr="008106CE">
              <w:rPr>
                <w:rFonts w:ascii="Times New Roman" w:hAnsi="Times New Roman" w:cs="Times New Roman"/>
                <w:sz w:val="24"/>
                <w:szCs w:val="24"/>
              </w:rPr>
              <w:t xml:space="preserve"> </w:t>
            </w:r>
          </w:p>
        </w:tc>
        <w:tc>
          <w:tcPr>
            <w:tcW w:w="4675" w:type="dxa"/>
          </w:tcPr>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bl>
    <w:p w:rsidR="00766B9B" w:rsidRPr="008106CE" w:rsidRDefault="00766B9B" w:rsidP="008106CE">
      <w:pPr>
        <w:spacing w:line="360" w:lineRule="auto"/>
        <w:rPr>
          <w:rFonts w:ascii="Times New Roman" w:hAnsi="Times New Roman" w:cs="Times New Roman"/>
          <w:sz w:val="24"/>
          <w:szCs w:val="24"/>
        </w:rPr>
      </w:pPr>
    </w:p>
    <w:p w:rsidR="008428E9"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Question 7 </w:t>
      </w:r>
    </w:p>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Based on this scenario, what is the profit for a volume of 1,000 units?</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In this case, first we have to find the value of revenue which is calculated by; </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Number of visits = 1,000, cost per visit = $ 50</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Revenue =</w:t>
      </w:r>
      <w:r w:rsidRPr="008106CE">
        <w:rPr>
          <w:rFonts w:ascii="Times New Roman" w:hAnsi="Times New Roman" w:cs="Times New Roman"/>
          <w:sz w:val="24"/>
          <w:szCs w:val="24"/>
        </w:rPr>
        <w:t xml:space="preserve"> ($50 X 1,000) = $ 50,000</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Secondly, we calculate the value of variable cost, whereby; the number of visits= 1,000, cost per visit = $ 30.</w:t>
      </w:r>
    </w:p>
    <w:p w:rsidR="00766B9B"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Variable cost = ($30 X 1,000) = $ 30,000</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Thirdly, we find the value of fixed cost that is given as $ 15,000</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Then, we </w:t>
      </w:r>
      <w:r w:rsidRPr="008106CE">
        <w:rPr>
          <w:rFonts w:ascii="Times New Roman" w:hAnsi="Times New Roman" w:cs="Times New Roman"/>
          <w:sz w:val="24"/>
          <w:szCs w:val="24"/>
        </w:rPr>
        <w:t>calculate profit simply by adding the value of variable cost and the value of fixed cost, and then we subtract from the value of revenue.</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Therefore; profit = (variable cost + fixed cost) – Revenue</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($ 30,000 + $ 15,000) - $ 50,000 = $ 5,000</w:t>
      </w:r>
    </w:p>
    <w:p w:rsidR="00BC72C4"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w:t>
      </w:r>
      <w:r w:rsidRPr="008106CE">
        <w:rPr>
          <w:rFonts w:ascii="Times New Roman" w:hAnsi="Times New Roman" w:cs="Times New Roman"/>
          <w:sz w:val="24"/>
          <w:szCs w:val="24"/>
        </w:rPr>
        <w:t>he profit for a</w:t>
      </w:r>
      <w:r w:rsidRPr="008106CE">
        <w:rPr>
          <w:rFonts w:ascii="Times New Roman" w:hAnsi="Times New Roman" w:cs="Times New Roman"/>
          <w:sz w:val="24"/>
          <w:szCs w:val="24"/>
        </w:rPr>
        <w:t xml:space="preserve"> volume of 1,000 units</w:t>
      </w:r>
      <w:r w:rsidRPr="008106CE">
        <w:rPr>
          <w:rFonts w:ascii="Times New Roman" w:hAnsi="Times New Roman" w:cs="Times New Roman"/>
          <w:sz w:val="24"/>
          <w:szCs w:val="24"/>
        </w:rPr>
        <w:t xml:space="preserve"> = $ 5,000</w:t>
      </w:r>
    </w:p>
    <w:p w:rsidR="00254437"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This is clearly shown in the</w:t>
      </w:r>
      <w:r w:rsidRPr="008106CE">
        <w:rPr>
          <w:rFonts w:ascii="Times New Roman" w:hAnsi="Times New Roman" w:cs="Times New Roman"/>
          <w:sz w:val="24"/>
          <w:szCs w:val="24"/>
        </w:rPr>
        <w:t xml:space="preserve"> Profit / Loss Statement for Triangle Pediatrics</w:t>
      </w:r>
      <w:r w:rsidRPr="008106C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Revenue ($50 a visit per 1,000 visits) </w:t>
            </w:r>
          </w:p>
        </w:tc>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5526C8">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Less: Variable Cost ($30 a visit per 1,000 visits)</w:t>
            </w:r>
          </w:p>
        </w:tc>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5526C8">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Contribution Margin </w:t>
            </w:r>
          </w:p>
        </w:tc>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$ 20,000</w:t>
            </w:r>
          </w:p>
        </w:tc>
      </w:tr>
      <w:tr w:rsidR="00076439" w:rsidRPr="008106CE" w:rsidTr="005526C8">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w:t>
            </w:r>
            <w:r w:rsidRPr="008106CE">
              <w:rPr>
                <w:rFonts w:ascii="Times New Roman" w:hAnsi="Times New Roman" w:cs="Times New Roman"/>
                <w:sz w:val="24"/>
                <w:szCs w:val="24"/>
              </w:rPr>
              <w:t>s: Fixed Cost ($15,000 -  don’t vary over relevant range)</w:t>
            </w:r>
          </w:p>
        </w:tc>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$ 15,000</w:t>
            </w:r>
          </w:p>
        </w:tc>
      </w:tr>
      <w:tr w:rsidR="00076439" w:rsidRPr="008106CE" w:rsidTr="005526C8">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Profit / Loss </w:t>
            </w:r>
          </w:p>
        </w:tc>
        <w:tc>
          <w:tcPr>
            <w:tcW w:w="4675" w:type="dxa"/>
          </w:tcPr>
          <w:p w:rsidR="00254437"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bl>
    <w:p w:rsidR="00254437" w:rsidRPr="008106CE" w:rsidRDefault="00254437" w:rsidP="008106CE">
      <w:pPr>
        <w:spacing w:line="360" w:lineRule="auto"/>
        <w:rPr>
          <w:rFonts w:ascii="Times New Roman" w:hAnsi="Times New Roman" w:cs="Times New Roman"/>
          <w:sz w:val="24"/>
          <w:szCs w:val="24"/>
        </w:rPr>
      </w:pPr>
    </w:p>
    <w:p w:rsidR="00CF37C5"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8</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Based on this scenario, what are the revenues for a volume of 1,200 units?</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In this case, there are some changes, </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 total number of visits per year changed from 1,000 to 1,200. </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 price per visit also changed by reducing by $ 5 from $ 50 to $ 45.</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 fixed cost increased by $ </w:t>
      </w:r>
      <w:proofErr w:type="gramStart"/>
      <w:r w:rsidRPr="008106CE">
        <w:rPr>
          <w:rFonts w:ascii="Times New Roman" w:hAnsi="Times New Roman" w:cs="Times New Roman"/>
          <w:sz w:val="24"/>
          <w:szCs w:val="24"/>
        </w:rPr>
        <w:t>5,000, that</w:t>
      </w:r>
      <w:proofErr w:type="gramEnd"/>
      <w:r w:rsidRPr="008106CE">
        <w:rPr>
          <w:rFonts w:ascii="Times New Roman" w:hAnsi="Times New Roman" w:cs="Times New Roman"/>
          <w:sz w:val="24"/>
          <w:szCs w:val="24"/>
        </w:rPr>
        <w:t xml:space="preserve"> is from $ 15,000 to $ 20,000.</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 xml:space="preserve">There is no change of variable cost per visit, </w:t>
      </w:r>
      <w:r w:rsidRPr="008106CE">
        <w:rPr>
          <w:rFonts w:ascii="Times New Roman" w:hAnsi="Times New Roman" w:cs="Times New Roman"/>
          <w:sz w:val="24"/>
          <w:szCs w:val="24"/>
        </w:rPr>
        <w:t>but the visit increased from 1,000 to 1,200</w:t>
      </w:r>
    </w:p>
    <w:p w:rsidR="00CF37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Consider </w:t>
      </w:r>
      <w:r w:rsidRPr="008106CE">
        <w:rPr>
          <w:rFonts w:ascii="Times New Roman" w:hAnsi="Times New Roman" w:cs="Times New Roman"/>
          <w:sz w:val="24"/>
          <w:szCs w:val="24"/>
        </w:rPr>
        <w:t>the Profit / Loss Statement for Triangle Pediatrics</w:t>
      </w:r>
      <w:r w:rsidRPr="008106CE">
        <w:rPr>
          <w:rFonts w:ascii="Times New Roman" w:hAnsi="Times New Roman" w:cs="Times New Roman"/>
          <w:sz w:val="24"/>
          <w:szCs w:val="24"/>
        </w:rPr>
        <w:t xml:space="preserve"> below</w:t>
      </w:r>
      <w:r w:rsidRPr="008106C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Rev</w:t>
            </w:r>
            <w:r w:rsidRPr="008106CE">
              <w:rPr>
                <w:rFonts w:ascii="Times New Roman" w:hAnsi="Times New Roman" w:cs="Times New Roman"/>
                <w:sz w:val="24"/>
                <w:szCs w:val="24"/>
              </w:rPr>
              <w:t>enue ($45 a visit per 1,200</w:t>
            </w:r>
            <w:r w:rsidRPr="008106CE">
              <w:rPr>
                <w:rFonts w:ascii="Times New Roman" w:hAnsi="Times New Roman" w:cs="Times New Roman"/>
                <w:sz w:val="24"/>
                <w:szCs w:val="24"/>
              </w:rPr>
              <w:t xml:space="preserve"> visits) </w:t>
            </w:r>
          </w:p>
        </w:tc>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$ 54</w:t>
            </w:r>
            <w:r w:rsidRPr="008106CE">
              <w:rPr>
                <w:rFonts w:ascii="Times New Roman" w:hAnsi="Times New Roman" w:cs="Times New Roman"/>
                <w:sz w:val="24"/>
                <w:szCs w:val="24"/>
              </w:rPr>
              <w:t>,000</w:t>
            </w:r>
          </w:p>
        </w:tc>
      </w:tr>
      <w:tr w:rsidR="00076439" w:rsidRPr="008106CE" w:rsidTr="005526C8">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Less: Variable Cost ($30 a visit</w:t>
            </w:r>
            <w:r w:rsidRPr="008106CE">
              <w:rPr>
                <w:rFonts w:ascii="Times New Roman" w:hAnsi="Times New Roman" w:cs="Times New Roman"/>
                <w:sz w:val="24"/>
                <w:szCs w:val="24"/>
              </w:rPr>
              <w:t xml:space="preserve"> per 1,200</w:t>
            </w:r>
            <w:r w:rsidRPr="008106CE">
              <w:rPr>
                <w:rFonts w:ascii="Times New Roman" w:hAnsi="Times New Roman" w:cs="Times New Roman"/>
                <w:sz w:val="24"/>
                <w:szCs w:val="24"/>
              </w:rPr>
              <w:t xml:space="preserve"> visits)</w:t>
            </w:r>
          </w:p>
        </w:tc>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$ 36</w:t>
            </w:r>
            <w:r w:rsidRPr="008106CE">
              <w:rPr>
                <w:rFonts w:ascii="Times New Roman" w:hAnsi="Times New Roman" w:cs="Times New Roman"/>
                <w:sz w:val="24"/>
                <w:szCs w:val="24"/>
              </w:rPr>
              <w:t>,000</w:t>
            </w:r>
          </w:p>
        </w:tc>
      </w:tr>
      <w:tr w:rsidR="00076439" w:rsidRPr="008106CE" w:rsidTr="005526C8">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Contribution Margin </w:t>
            </w:r>
          </w:p>
        </w:tc>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$ 18</w:t>
            </w:r>
            <w:r w:rsidRPr="008106CE">
              <w:rPr>
                <w:rFonts w:ascii="Times New Roman" w:hAnsi="Times New Roman" w:cs="Times New Roman"/>
                <w:sz w:val="24"/>
                <w:szCs w:val="24"/>
              </w:rPr>
              <w:t>,000</w:t>
            </w:r>
          </w:p>
        </w:tc>
      </w:tr>
      <w:tr w:rsidR="00076439" w:rsidRPr="008106CE" w:rsidTr="005526C8">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w:t>
            </w:r>
            <w:r w:rsidRPr="008106CE">
              <w:rPr>
                <w:rFonts w:ascii="Times New Roman" w:hAnsi="Times New Roman" w:cs="Times New Roman"/>
                <w:sz w:val="24"/>
                <w:szCs w:val="24"/>
              </w:rPr>
              <w:t>ss: Fixed Cost ($20</w:t>
            </w:r>
            <w:r w:rsidRPr="008106CE">
              <w:rPr>
                <w:rFonts w:ascii="Times New Roman" w:hAnsi="Times New Roman" w:cs="Times New Roman"/>
                <w:sz w:val="24"/>
                <w:szCs w:val="24"/>
              </w:rPr>
              <w:t>,000 -  don’t vary over relevant range)</w:t>
            </w:r>
          </w:p>
        </w:tc>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w:t>
            </w:r>
            <w:r w:rsidRPr="008106CE">
              <w:rPr>
                <w:rFonts w:ascii="Times New Roman" w:hAnsi="Times New Roman" w:cs="Times New Roman"/>
                <w:sz w:val="24"/>
                <w:szCs w:val="24"/>
              </w:rPr>
              <w:t>,000</w:t>
            </w:r>
          </w:p>
        </w:tc>
      </w:tr>
      <w:tr w:rsidR="00076439" w:rsidRPr="008106CE" w:rsidTr="005526C8">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Profit / Loss </w:t>
            </w:r>
          </w:p>
        </w:tc>
        <w:tc>
          <w:tcPr>
            <w:tcW w:w="4675" w:type="dxa"/>
          </w:tcPr>
          <w:p w:rsidR="00CF37C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w:t>
            </w:r>
            <w:r w:rsidRPr="008106CE">
              <w:rPr>
                <w:rFonts w:ascii="Times New Roman" w:hAnsi="Times New Roman" w:cs="Times New Roman"/>
                <w:sz w:val="24"/>
                <w:szCs w:val="24"/>
              </w:rPr>
              <w:t>,000</w:t>
            </w:r>
            <w:r w:rsidRPr="008106CE">
              <w:rPr>
                <w:rFonts w:ascii="Times New Roman" w:hAnsi="Times New Roman" w:cs="Times New Roman"/>
                <w:sz w:val="24"/>
                <w:szCs w:val="24"/>
              </w:rPr>
              <w:t>)</w:t>
            </w:r>
          </w:p>
        </w:tc>
      </w:tr>
    </w:tbl>
    <w:p w:rsidR="00254437"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p>
    <w:p w:rsidR="00254437"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The revenues for a volume of 1,200 units = $ 54,000</w:t>
      </w:r>
    </w:p>
    <w:p w:rsidR="00BC72C4"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9</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Based on this scenario, what are the profits for a volume of 1,200 units?</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In this case, there are some changes, </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 total number of visits per year changed from 1,000 to 1,200. </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 price per visit also changed by reducing by $ 5 from $ 50 to $ 45.</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 fixed cost increased by $ </w:t>
      </w:r>
      <w:proofErr w:type="gramStart"/>
      <w:r w:rsidRPr="008106CE">
        <w:rPr>
          <w:rFonts w:ascii="Times New Roman" w:hAnsi="Times New Roman" w:cs="Times New Roman"/>
          <w:sz w:val="24"/>
          <w:szCs w:val="24"/>
        </w:rPr>
        <w:t>5,000, that</w:t>
      </w:r>
      <w:proofErr w:type="gramEnd"/>
      <w:r w:rsidRPr="008106CE">
        <w:rPr>
          <w:rFonts w:ascii="Times New Roman" w:hAnsi="Times New Roman" w:cs="Times New Roman"/>
          <w:sz w:val="24"/>
          <w:szCs w:val="24"/>
        </w:rPr>
        <w:t xml:space="preserve"> is from $ 15,000 to $ 20,000.</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 is</w:t>
      </w:r>
      <w:r w:rsidRPr="008106CE">
        <w:rPr>
          <w:rFonts w:ascii="Times New Roman" w:hAnsi="Times New Roman" w:cs="Times New Roman"/>
          <w:sz w:val="24"/>
          <w:szCs w:val="24"/>
        </w:rPr>
        <w:t xml:space="preserve"> no change of variable cost per visit, but the visit increased from 1,000 to 1,200</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Consider the Profit / Loss Statement for Triangle Pediatrics below </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Revenue ($45 a visit per 1,200 visits) </w:t>
            </w:r>
          </w:p>
        </w:tc>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$ 54,000</w:t>
            </w:r>
          </w:p>
        </w:tc>
      </w:tr>
      <w:tr w:rsidR="00076439" w:rsidRPr="008106CE" w:rsidTr="005526C8">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Less: Variable Cost ($30 a visit per 1,200 visits)</w:t>
            </w:r>
          </w:p>
        </w:tc>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36,000</w:t>
            </w:r>
          </w:p>
        </w:tc>
      </w:tr>
      <w:tr w:rsidR="00076439" w:rsidRPr="008106CE" w:rsidTr="005526C8">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Contribution Margin </w:t>
            </w:r>
          </w:p>
        </w:tc>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$ 18,000</w:t>
            </w:r>
          </w:p>
        </w:tc>
      </w:tr>
      <w:tr w:rsidR="00076439" w:rsidRPr="008106CE" w:rsidTr="005526C8">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Less: Fixed Cost ($20,000 -  don’t vary over relevant range)</w:t>
            </w:r>
          </w:p>
        </w:tc>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$ 20,000</w:t>
            </w:r>
          </w:p>
        </w:tc>
      </w:tr>
      <w:tr w:rsidR="00076439" w:rsidRPr="008106CE" w:rsidTr="005526C8">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Profit / Loss </w:t>
            </w:r>
          </w:p>
        </w:tc>
        <w:tc>
          <w:tcPr>
            <w:tcW w:w="4675" w:type="dxa"/>
          </w:tcPr>
          <w:p w:rsidR="005A5188"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($ 2,000)</w:t>
            </w:r>
          </w:p>
        </w:tc>
      </w:tr>
    </w:tbl>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p>
    <w:p w:rsidR="005A5188"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The</w:t>
      </w:r>
      <w:r w:rsidRPr="008106CE">
        <w:rPr>
          <w:rFonts w:ascii="Times New Roman" w:hAnsi="Times New Roman" w:cs="Times New Roman"/>
          <w:b/>
          <w:sz w:val="24"/>
          <w:szCs w:val="24"/>
        </w:rPr>
        <w:t xml:space="preserve"> profit</w:t>
      </w:r>
      <w:r w:rsidRPr="008106CE">
        <w:rPr>
          <w:rFonts w:ascii="Times New Roman" w:hAnsi="Times New Roman" w:cs="Times New Roman"/>
          <w:b/>
          <w:sz w:val="24"/>
          <w:szCs w:val="24"/>
        </w:rPr>
        <w:t xml:space="preserve"> for a volume of 1,200 units</w:t>
      </w:r>
      <w:r w:rsidRPr="008106CE">
        <w:rPr>
          <w:rFonts w:ascii="Times New Roman" w:hAnsi="Times New Roman" w:cs="Times New Roman"/>
          <w:b/>
          <w:sz w:val="24"/>
          <w:szCs w:val="24"/>
        </w:rPr>
        <w:t xml:space="preserve"> = ($ 2</w:t>
      </w:r>
      <w:r w:rsidRPr="008106CE">
        <w:rPr>
          <w:rFonts w:ascii="Times New Roman" w:hAnsi="Times New Roman" w:cs="Times New Roman"/>
          <w:b/>
          <w:sz w:val="24"/>
          <w:szCs w:val="24"/>
        </w:rPr>
        <w:t>,000</w:t>
      </w:r>
      <w:r w:rsidRPr="008106CE">
        <w:rPr>
          <w:rFonts w:ascii="Times New Roman" w:hAnsi="Times New Roman" w:cs="Times New Roman"/>
          <w:b/>
          <w:sz w:val="24"/>
          <w:szCs w:val="24"/>
        </w:rPr>
        <w:t>)</w:t>
      </w:r>
    </w:p>
    <w:p w:rsidR="005A5188"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10</w:t>
      </w: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Based on the base case scenario, what is the volume</w:t>
      </w:r>
      <w:r w:rsidRPr="008106CE">
        <w:rPr>
          <w:rFonts w:ascii="Times New Roman" w:hAnsi="Times New Roman" w:cs="Times New Roman"/>
          <w:sz w:val="24"/>
          <w:szCs w:val="24"/>
        </w:rPr>
        <w:t xml:space="preserve"> required to breakeven?</w:t>
      </w:r>
    </w:p>
    <w:p w:rsidR="00126525" w:rsidRPr="008106CE" w:rsidRDefault="00CA2139" w:rsidP="008106CE">
      <w:pPr>
        <w:spacing w:line="360" w:lineRule="auto"/>
        <w:jc w:val="center"/>
        <w:rPr>
          <w:rFonts w:ascii="Times New Roman" w:hAnsi="Times New Roman" w:cs="Times New Roman"/>
          <w:b/>
          <w:sz w:val="24"/>
          <w:szCs w:val="24"/>
        </w:rPr>
      </w:pPr>
      <w:r w:rsidRPr="008106CE">
        <w:rPr>
          <w:rFonts w:ascii="Times New Roman" w:hAnsi="Times New Roman" w:cs="Times New Roman"/>
          <w:b/>
          <w:sz w:val="24"/>
          <w:szCs w:val="24"/>
        </w:rPr>
        <w:t>First we prepare Profit / Loss Statement for Triangle Pediatrics</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Revenue ($50 a visit per 1,000 visits) </w:t>
            </w:r>
          </w:p>
        </w:tc>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$ 50,000</w:t>
            </w:r>
          </w:p>
        </w:tc>
      </w:tr>
      <w:tr w:rsidR="00076439" w:rsidRPr="008106CE" w:rsidTr="005526C8">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Less: Variable Cost ($30 a visit per 1,000 visits)</w:t>
            </w:r>
          </w:p>
        </w:tc>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$ 30,000</w:t>
            </w:r>
          </w:p>
        </w:tc>
      </w:tr>
      <w:tr w:rsidR="00076439" w:rsidRPr="008106CE" w:rsidTr="005526C8">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Contribution Margin </w:t>
            </w:r>
          </w:p>
        </w:tc>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$ 20,000</w:t>
            </w:r>
          </w:p>
        </w:tc>
      </w:tr>
      <w:tr w:rsidR="00076439" w:rsidRPr="008106CE" w:rsidTr="005526C8">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Less: Fixed Cost ($15,000</w:t>
            </w:r>
            <w:r w:rsidRPr="008106CE">
              <w:rPr>
                <w:rFonts w:ascii="Times New Roman" w:hAnsi="Times New Roman" w:cs="Times New Roman"/>
                <w:sz w:val="24"/>
                <w:szCs w:val="24"/>
              </w:rPr>
              <w:t xml:space="preserve"> -  don’t vary over relevant range)</w:t>
            </w:r>
          </w:p>
        </w:tc>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$ 15,000</w:t>
            </w:r>
          </w:p>
        </w:tc>
      </w:tr>
      <w:tr w:rsidR="00076439" w:rsidRPr="008106CE" w:rsidTr="005526C8">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Profit / Loss </w:t>
            </w:r>
          </w:p>
        </w:tc>
        <w:tc>
          <w:tcPr>
            <w:tcW w:w="4675" w:type="dxa"/>
          </w:tcPr>
          <w:p w:rsidR="00126525"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$ 5,000</w:t>
            </w:r>
          </w:p>
        </w:tc>
      </w:tr>
    </w:tbl>
    <w:p w:rsidR="005A5188" w:rsidRPr="008106CE" w:rsidRDefault="005A5188" w:rsidP="008106CE">
      <w:pPr>
        <w:spacing w:line="360" w:lineRule="auto"/>
        <w:rPr>
          <w:rFonts w:ascii="Times New Roman" w:hAnsi="Times New Roman" w:cs="Times New Roman"/>
          <w:sz w:val="24"/>
          <w:szCs w:val="24"/>
        </w:rPr>
      </w:pPr>
    </w:p>
    <w:p w:rsidR="005A5188"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Therefore; we find the value of contribution margin per unit</w:t>
      </w:r>
    </w:p>
    <w:p w:rsidR="0012652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Contribution margin per unit = contribution margin/number of visits</w:t>
      </w:r>
    </w:p>
    <w:p w:rsidR="0012652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$ 20,000/1000 visits</w:t>
      </w:r>
    </w:p>
    <w:p w:rsidR="0012652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20</w:t>
      </w:r>
    </w:p>
    <w:p w:rsidR="0044404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 find the value of breakeven volume, we divide the value of fixed costs by the contribution margin per</w:t>
      </w:r>
    </w:p>
    <w:p w:rsidR="0044404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Unit</w:t>
      </w:r>
      <w:r w:rsidR="00E34E29" w:rsidRPr="008106CE">
        <w:rPr>
          <w:rFonts w:ascii="Times New Roman" w:hAnsi="Times New Roman" w:cs="Times New Roman"/>
          <w:sz w:val="24"/>
          <w:szCs w:val="24"/>
        </w:rPr>
        <w:t>.</w:t>
      </w:r>
    </w:p>
    <w:p w:rsidR="00E34E2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I.e., </w:t>
      </w:r>
      <w:r w:rsidRPr="008106CE">
        <w:rPr>
          <w:rFonts w:ascii="Times New Roman" w:hAnsi="Times New Roman" w:cs="Times New Roman"/>
          <w:sz w:val="24"/>
          <w:szCs w:val="24"/>
        </w:rPr>
        <w:t>Breakeven volume = fixed cost/contribution margin per unit</w:t>
      </w:r>
    </w:p>
    <w:p w:rsidR="00E34E2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 xml:space="preserve">                                         = $ 15,000/20</w:t>
      </w:r>
    </w:p>
    <w:p w:rsidR="00E34E29"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                                      The volume required to breakeven   = 750 visits</w:t>
      </w:r>
    </w:p>
    <w:p w:rsidR="00E34E29"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 </w:t>
      </w:r>
      <w:r w:rsidR="00696B76" w:rsidRPr="008106CE">
        <w:rPr>
          <w:rFonts w:ascii="Times New Roman" w:hAnsi="Times New Roman" w:cs="Times New Roman"/>
          <w:b/>
          <w:sz w:val="24"/>
          <w:szCs w:val="24"/>
        </w:rPr>
        <w:t>Question 11</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Based on the proposed changes in this scena</w:t>
      </w:r>
      <w:r w:rsidRPr="008106CE">
        <w:rPr>
          <w:rFonts w:ascii="Times New Roman" w:hAnsi="Times New Roman" w:cs="Times New Roman"/>
          <w:sz w:val="24"/>
          <w:szCs w:val="24"/>
        </w:rPr>
        <w:t>rio, what is the volume required to breakeven?</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In this case, there are some changes, </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 total number of visits per year changed from 1,000 to 1,200. </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 price per visit also changed by reducing by $ 5 from $ 50 to $ 45.</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 fixed cost increased by $ </w:t>
      </w:r>
      <w:proofErr w:type="gramStart"/>
      <w:r w:rsidRPr="008106CE">
        <w:rPr>
          <w:rFonts w:ascii="Times New Roman" w:hAnsi="Times New Roman" w:cs="Times New Roman"/>
          <w:sz w:val="24"/>
          <w:szCs w:val="24"/>
        </w:rPr>
        <w:t>5,0</w:t>
      </w:r>
      <w:r w:rsidRPr="008106CE">
        <w:rPr>
          <w:rFonts w:ascii="Times New Roman" w:hAnsi="Times New Roman" w:cs="Times New Roman"/>
          <w:sz w:val="24"/>
          <w:szCs w:val="24"/>
        </w:rPr>
        <w:t>00, that</w:t>
      </w:r>
      <w:proofErr w:type="gramEnd"/>
      <w:r w:rsidRPr="008106CE">
        <w:rPr>
          <w:rFonts w:ascii="Times New Roman" w:hAnsi="Times New Roman" w:cs="Times New Roman"/>
          <w:sz w:val="24"/>
          <w:szCs w:val="24"/>
        </w:rPr>
        <w:t xml:space="preserve"> is from $ 15,000 to $ 20,000.</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 is no change of variable cost per visit, but the visit increased from 1,000 to 1,200</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Consider the Profit / Loss Statement for Triangle Pediatrics below </w:t>
      </w:r>
    </w:p>
    <w:tbl>
      <w:tblPr>
        <w:tblStyle w:val="TableGrid"/>
        <w:tblW w:w="0" w:type="auto"/>
        <w:tblLook w:val="04A0" w:firstRow="1" w:lastRow="0" w:firstColumn="1" w:lastColumn="0" w:noHBand="0" w:noVBand="1"/>
      </w:tblPr>
      <w:tblGrid>
        <w:gridCol w:w="4675"/>
        <w:gridCol w:w="4675"/>
      </w:tblGrid>
      <w:tr w:rsidR="00076439" w:rsidRPr="008106CE" w:rsidTr="005526C8">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Revenue ($45 a visit per 1,200 visits) </w:t>
            </w:r>
          </w:p>
        </w:tc>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$ 54,000</w:t>
            </w:r>
          </w:p>
        </w:tc>
      </w:tr>
      <w:tr w:rsidR="00076439" w:rsidRPr="008106CE" w:rsidTr="005526C8">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Less: </w:t>
            </w:r>
            <w:r w:rsidRPr="008106CE">
              <w:rPr>
                <w:rFonts w:ascii="Times New Roman" w:hAnsi="Times New Roman" w:cs="Times New Roman"/>
                <w:sz w:val="24"/>
                <w:szCs w:val="24"/>
              </w:rPr>
              <w:t>Variable Cost ($30 a visit per 1,200 visits)</w:t>
            </w:r>
          </w:p>
        </w:tc>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$ 36,000</w:t>
            </w:r>
          </w:p>
        </w:tc>
      </w:tr>
      <w:tr w:rsidR="00076439" w:rsidRPr="008106CE" w:rsidTr="005526C8">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Contribution Margin </w:t>
            </w:r>
          </w:p>
        </w:tc>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$ 18,000</w:t>
            </w:r>
          </w:p>
        </w:tc>
      </w:tr>
      <w:tr w:rsidR="00076439" w:rsidRPr="008106CE" w:rsidTr="005526C8">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Less: Fixed Cost ($20,000 -  don’t vary over relevant range)</w:t>
            </w:r>
          </w:p>
        </w:tc>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$ 20,000</w:t>
            </w:r>
          </w:p>
        </w:tc>
      </w:tr>
      <w:tr w:rsidR="00076439" w:rsidRPr="008106CE" w:rsidTr="005526C8">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xml:space="preserve">Profit / Loss </w:t>
            </w:r>
          </w:p>
        </w:tc>
        <w:tc>
          <w:tcPr>
            <w:tcW w:w="4675" w:type="dxa"/>
          </w:tcPr>
          <w:p w:rsidR="00696B76" w:rsidRPr="008106CE" w:rsidRDefault="00CA2139" w:rsidP="008106CE">
            <w:pPr>
              <w:spacing w:after="160" w:line="360" w:lineRule="auto"/>
              <w:rPr>
                <w:rFonts w:ascii="Times New Roman" w:hAnsi="Times New Roman" w:cs="Times New Roman"/>
                <w:sz w:val="24"/>
                <w:szCs w:val="24"/>
              </w:rPr>
            </w:pPr>
            <w:r w:rsidRPr="008106CE">
              <w:rPr>
                <w:rFonts w:ascii="Times New Roman" w:hAnsi="Times New Roman" w:cs="Times New Roman"/>
                <w:sz w:val="24"/>
                <w:szCs w:val="24"/>
              </w:rPr>
              <w:t>($ 2,000)</w:t>
            </w:r>
          </w:p>
        </w:tc>
      </w:tr>
    </w:tbl>
    <w:p w:rsidR="00696B76" w:rsidRPr="008106CE" w:rsidRDefault="00696B76" w:rsidP="008106CE">
      <w:pPr>
        <w:spacing w:line="360" w:lineRule="auto"/>
        <w:rPr>
          <w:rFonts w:ascii="Times New Roman" w:hAnsi="Times New Roman" w:cs="Times New Roman"/>
          <w:sz w:val="24"/>
          <w:szCs w:val="24"/>
        </w:rPr>
      </w:pP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First, we calculate the value of contribution margin per unit</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Therefore;</w:t>
      </w:r>
      <w:r w:rsidRPr="008106CE">
        <w:rPr>
          <w:rFonts w:ascii="Times New Roman" w:hAnsi="Times New Roman" w:cs="Times New Roman"/>
          <w:sz w:val="24"/>
          <w:szCs w:val="24"/>
        </w:rPr>
        <w:t xml:space="preserve"> </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Contribution margin per unit = contribution margin/number of visits</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 xml:space="preserve"> $ 18,000/1,2</w:t>
      </w:r>
      <w:r w:rsidRPr="008106CE">
        <w:rPr>
          <w:rFonts w:ascii="Times New Roman" w:hAnsi="Times New Roman" w:cs="Times New Roman"/>
          <w:sz w:val="24"/>
          <w:szCs w:val="24"/>
        </w:rPr>
        <w:t>00 visits</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Pr="008106CE">
        <w:rPr>
          <w:rFonts w:ascii="Times New Roman" w:hAnsi="Times New Roman" w:cs="Times New Roman"/>
          <w:sz w:val="24"/>
          <w:szCs w:val="24"/>
        </w:rPr>
        <w:t>= 15</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 xml:space="preserve">To find the value of breakeven volume, we divide </w:t>
      </w:r>
      <w:r w:rsidRPr="008106CE">
        <w:rPr>
          <w:rFonts w:ascii="Times New Roman" w:hAnsi="Times New Roman" w:cs="Times New Roman"/>
          <w:sz w:val="24"/>
          <w:szCs w:val="24"/>
        </w:rPr>
        <w:t>the value of fixed costs by the contribution margin per</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Unit.</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I.e., Breakeven volume = fixed cost/contribution margin per unit</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Therefore; </w:t>
      </w:r>
    </w:p>
    <w:p w:rsidR="00696B76"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$ 20,000/15</w:t>
      </w:r>
    </w:p>
    <w:p w:rsidR="00696B76"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         </w:t>
      </w:r>
      <w:r w:rsidRPr="008106CE">
        <w:rPr>
          <w:rFonts w:ascii="Times New Roman" w:hAnsi="Times New Roman" w:cs="Times New Roman"/>
          <w:b/>
          <w:sz w:val="24"/>
          <w:szCs w:val="24"/>
        </w:rPr>
        <w:t xml:space="preserve">                          </w:t>
      </w:r>
      <w:r w:rsidRPr="008106CE">
        <w:rPr>
          <w:rFonts w:ascii="Times New Roman" w:hAnsi="Times New Roman" w:cs="Times New Roman"/>
          <w:b/>
          <w:sz w:val="24"/>
          <w:szCs w:val="24"/>
        </w:rPr>
        <w:t xml:space="preserve">The volume required to </w:t>
      </w:r>
      <w:r w:rsidRPr="008106CE">
        <w:rPr>
          <w:rFonts w:ascii="Times New Roman" w:hAnsi="Times New Roman" w:cs="Times New Roman"/>
          <w:b/>
          <w:sz w:val="24"/>
          <w:szCs w:val="24"/>
        </w:rPr>
        <w:t>breakeven</w:t>
      </w:r>
      <w:r w:rsidRPr="008106CE">
        <w:rPr>
          <w:rFonts w:ascii="Times New Roman" w:hAnsi="Times New Roman" w:cs="Times New Roman"/>
          <w:b/>
          <w:sz w:val="24"/>
          <w:szCs w:val="24"/>
        </w:rPr>
        <w:t xml:space="preserve"> </w:t>
      </w:r>
      <w:r w:rsidRPr="008106CE">
        <w:rPr>
          <w:rFonts w:ascii="Times New Roman" w:hAnsi="Times New Roman" w:cs="Times New Roman"/>
          <w:b/>
          <w:sz w:val="24"/>
          <w:szCs w:val="24"/>
        </w:rPr>
        <w:t xml:space="preserve">= 1,333 visits </w:t>
      </w:r>
    </w:p>
    <w:p w:rsidR="00696B76"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Question 12</w:t>
      </w:r>
    </w:p>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What is the volume required to breakeven?</w:t>
      </w:r>
    </w:p>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We prepare </w:t>
      </w:r>
      <w:r w:rsidRPr="008106CE">
        <w:rPr>
          <w:rFonts w:ascii="Times New Roman" w:hAnsi="Times New Roman" w:cs="Times New Roman"/>
          <w:sz w:val="24"/>
          <w:szCs w:val="24"/>
        </w:rPr>
        <w:t>the Charity Hospital - Contribution Margin per Service</w:t>
      </w:r>
      <w:r w:rsidRPr="008106CE">
        <w:rPr>
          <w:rFonts w:ascii="Times New Roman" w:hAnsi="Times New Roman" w:cs="Times New Roman"/>
          <w:sz w:val="24"/>
          <w:szCs w:val="24"/>
        </w:rPr>
        <w:t xml:space="preserve"> table, as shown below. </w:t>
      </w:r>
    </w:p>
    <w:tbl>
      <w:tblPr>
        <w:tblStyle w:val="TableGrid"/>
        <w:tblW w:w="0" w:type="auto"/>
        <w:tblLook w:val="04A0" w:firstRow="1" w:lastRow="0" w:firstColumn="1" w:lastColumn="0" w:noHBand="0" w:noVBand="1"/>
      </w:tblPr>
      <w:tblGrid>
        <w:gridCol w:w="4675"/>
        <w:gridCol w:w="4675"/>
      </w:tblGrid>
      <w:tr w:rsidR="00076439" w:rsidRPr="008106CE" w:rsidTr="00043DA0">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Revenue ($1,000 per discharge)</w:t>
            </w:r>
            <w:r w:rsidRPr="008106CE">
              <w:rPr>
                <w:rFonts w:ascii="Times New Roman" w:hAnsi="Times New Roman" w:cs="Times New Roman"/>
                <w:sz w:val="24"/>
                <w:szCs w:val="24"/>
              </w:rPr>
              <w:t xml:space="preserve"> </w:t>
            </w:r>
          </w:p>
        </w:tc>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$ 1,000</w:t>
            </w:r>
          </w:p>
        </w:tc>
      </w:tr>
      <w:tr w:rsidR="00076439" w:rsidRPr="008106CE" w:rsidTr="00043DA0">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Less: Variable Patient Cost ($495 per dischar</w:t>
            </w:r>
            <w:r w:rsidRPr="008106CE">
              <w:rPr>
                <w:rFonts w:ascii="Times New Roman" w:hAnsi="Times New Roman" w:cs="Times New Roman"/>
                <w:sz w:val="24"/>
                <w:szCs w:val="24"/>
              </w:rPr>
              <w:t>ge)</w:t>
            </w:r>
            <w:r w:rsidRPr="008106CE">
              <w:rPr>
                <w:rFonts w:ascii="Times New Roman" w:hAnsi="Times New Roman" w:cs="Times New Roman"/>
                <w:sz w:val="24"/>
                <w:szCs w:val="24"/>
              </w:rPr>
              <w:t xml:space="preserve"> </w:t>
            </w:r>
          </w:p>
        </w:tc>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$ 495</w:t>
            </w:r>
          </w:p>
        </w:tc>
      </w:tr>
      <w:tr w:rsidR="00076439" w:rsidRPr="008106CE" w:rsidTr="00043DA0">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Less: Variable G&amp;A Cost ($5 per discharge)</w:t>
            </w:r>
          </w:p>
        </w:tc>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w:t>
            </w:r>
          </w:p>
        </w:tc>
      </w:tr>
      <w:tr w:rsidR="00076439" w:rsidRPr="008106CE" w:rsidTr="00043DA0">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Contribution Margin per Service</w:t>
            </w:r>
            <w:r w:rsidRPr="008106CE">
              <w:rPr>
                <w:rFonts w:ascii="Times New Roman" w:hAnsi="Times New Roman" w:cs="Times New Roman"/>
                <w:sz w:val="24"/>
                <w:szCs w:val="24"/>
              </w:rPr>
              <w:t xml:space="preserve"> </w:t>
            </w:r>
          </w:p>
        </w:tc>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$ 500</w:t>
            </w:r>
          </w:p>
        </w:tc>
      </w:tr>
      <w:tr w:rsidR="00076439" w:rsidRPr="008106CE" w:rsidTr="00043DA0">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Fixed Cost ($4,000,000)</w:t>
            </w:r>
          </w:p>
        </w:tc>
        <w:tc>
          <w:tcPr>
            <w:tcW w:w="4675" w:type="dxa"/>
          </w:tcPr>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$ 4,000,000</w:t>
            </w:r>
          </w:p>
        </w:tc>
      </w:tr>
    </w:tbl>
    <w:p w:rsidR="00043DA0" w:rsidRPr="008106CE" w:rsidRDefault="00043DA0" w:rsidP="008106CE">
      <w:pPr>
        <w:spacing w:line="360" w:lineRule="auto"/>
        <w:rPr>
          <w:rFonts w:ascii="Times New Roman" w:hAnsi="Times New Roman" w:cs="Times New Roman"/>
          <w:sz w:val="24"/>
          <w:szCs w:val="24"/>
        </w:rPr>
      </w:pPr>
    </w:p>
    <w:p w:rsidR="00043DA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Total variable costs = $495 + $5 = $500 per discharge</w:t>
      </w:r>
    </w:p>
    <w:p w:rsidR="00AA2B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Revenue = $ 1,000 per discharge </w:t>
      </w:r>
    </w:p>
    <w:p w:rsidR="00AA2B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Fixed hospital overhead costs </w:t>
      </w:r>
      <w:r w:rsidRPr="008106CE">
        <w:rPr>
          <w:rFonts w:ascii="Times New Roman" w:hAnsi="Times New Roman" w:cs="Times New Roman"/>
          <w:sz w:val="24"/>
          <w:szCs w:val="24"/>
        </w:rPr>
        <w:t>are $4,000,000 per year</w:t>
      </w:r>
      <w:r w:rsidRPr="008106CE">
        <w:rPr>
          <w:rFonts w:ascii="Times New Roman" w:hAnsi="Times New Roman" w:cs="Times New Roman"/>
          <w:sz w:val="24"/>
          <w:szCs w:val="24"/>
        </w:rPr>
        <w:t xml:space="preserve">. </w:t>
      </w:r>
    </w:p>
    <w:p w:rsidR="00AA2B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Therefore; </w:t>
      </w:r>
      <w:r w:rsidRPr="008106CE">
        <w:rPr>
          <w:rFonts w:ascii="Times New Roman" w:hAnsi="Times New Roman" w:cs="Times New Roman"/>
          <w:sz w:val="24"/>
          <w:szCs w:val="24"/>
        </w:rPr>
        <w:t>Contribution Margin per Service</w:t>
      </w:r>
      <w:r w:rsidRPr="008106CE">
        <w:rPr>
          <w:rFonts w:ascii="Times New Roman" w:hAnsi="Times New Roman" w:cs="Times New Roman"/>
          <w:sz w:val="24"/>
          <w:szCs w:val="24"/>
        </w:rPr>
        <w:t xml:space="preserve"> = $ 1,000 – ($ 495 + $ 5)</w:t>
      </w:r>
    </w:p>
    <w:p w:rsidR="00AA2BC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$ 500 </w:t>
      </w:r>
    </w:p>
    <w:p w:rsidR="00A4530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To find the value of breakeven volume, we divide the value of fixed costs</w:t>
      </w:r>
      <w:r w:rsidRPr="008106CE">
        <w:rPr>
          <w:rFonts w:ascii="Times New Roman" w:hAnsi="Times New Roman" w:cs="Times New Roman"/>
          <w:sz w:val="24"/>
          <w:szCs w:val="24"/>
        </w:rPr>
        <w:t xml:space="preserve"> by the contribution margin per service.</w:t>
      </w:r>
    </w:p>
    <w:p w:rsidR="00A4530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I.e., Breakeven volume = fixed cost/contribution margin per service</w:t>
      </w:r>
    </w:p>
    <w:p w:rsidR="00A4530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lastRenderedPageBreak/>
        <w:t>Therefore;</w:t>
      </w:r>
    </w:p>
    <w:p w:rsidR="00A45300"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 $ 4,000,000/$ 500</w:t>
      </w:r>
    </w:p>
    <w:p w:rsidR="00A45300" w:rsidRPr="008106CE" w:rsidRDefault="00CA2139" w:rsidP="008106CE">
      <w:pPr>
        <w:spacing w:line="360" w:lineRule="auto"/>
        <w:rPr>
          <w:rFonts w:ascii="Times New Roman" w:hAnsi="Times New Roman" w:cs="Times New Roman"/>
          <w:b/>
          <w:sz w:val="24"/>
          <w:szCs w:val="24"/>
        </w:rPr>
      </w:pPr>
      <w:r w:rsidRPr="008106CE">
        <w:rPr>
          <w:rFonts w:ascii="Times New Roman" w:hAnsi="Times New Roman" w:cs="Times New Roman"/>
          <w:b/>
          <w:sz w:val="24"/>
          <w:szCs w:val="24"/>
        </w:rPr>
        <w:t xml:space="preserve">          The volume required to breakeven = 8,000 discharges</w:t>
      </w:r>
    </w:p>
    <w:p w:rsidR="00043DA0" w:rsidRPr="008106CE" w:rsidRDefault="00043DA0" w:rsidP="008106CE">
      <w:pPr>
        <w:spacing w:line="360" w:lineRule="auto"/>
        <w:rPr>
          <w:rFonts w:ascii="Times New Roman" w:hAnsi="Times New Roman" w:cs="Times New Roman"/>
          <w:sz w:val="24"/>
          <w:szCs w:val="24"/>
        </w:rPr>
      </w:pPr>
    </w:p>
    <w:p w:rsidR="00E34E29"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p>
    <w:p w:rsidR="00766B9B" w:rsidRPr="008106CE" w:rsidRDefault="00766B9B" w:rsidP="008106CE">
      <w:pPr>
        <w:spacing w:line="360" w:lineRule="auto"/>
        <w:rPr>
          <w:rFonts w:ascii="Times New Roman" w:hAnsi="Times New Roman" w:cs="Times New Roman"/>
          <w:sz w:val="24"/>
          <w:szCs w:val="24"/>
        </w:rPr>
      </w:pPr>
    </w:p>
    <w:p w:rsidR="00B94F5F" w:rsidRPr="008106CE" w:rsidRDefault="00B94F5F" w:rsidP="008106CE">
      <w:pPr>
        <w:spacing w:line="360" w:lineRule="auto"/>
        <w:rPr>
          <w:rFonts w:ascii="Times New Roman" w:hAnsi="Times New Roman" w:cs="Times New Roman"/>
          <w:sz w:val="24"/>
          <w:szCs w:val="24"/>
        </w:rPr>
      </w:pPr>
    </w:p>
    <w:p w:rsidR="002F04A5"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p>
    <w:p w:rsidR="00D9175E" w:rsidRPr="008106CE" w:rsidRDefault="00CA2139" w:rsidP="008106CE">
      <w:pPr>
        <w:spacing w:line="360" w:lineRule="auto"/>
        <w:rPr>
          <w:rFonts w:ascii="Times New Roman" w:hAnsi="Times New Roman" w:cs="Times New Roman"/>
          <w:sz w:val="24"/>
          <w:szCs w:val="24"/>
        </w:rPr>
      </w:pPr>
      <w:r w:rsidRPr="008106CE">
        <w:rPr>
          <w:rFonts w:ascii="Times New Roman" w:hAnsi="Times New Roman" w:cs="Times New Roman"/>
          <w:sz w:val="24"/>
          <w:szCs w:val="24"/>
        </w:rPr>
        <w:t xml:space="preserve"> </w:t>
      </w:r>
      <w:r w:rsidR="000A183A" w:rsidRPr="008106CE">
        <w:rPr>
          <w:rFonts w:ascii="Times New Roman" w:hAnsi="Times New Roman" w:cs="Times New Roman"/>
          <w:sz w:val="24"/>
          <w:szCs w:val="24"/>
        </w:rPr>
        <w:t xml:space="preserve"> </w:t>
      </w:r>
      <w:r w:rsidR="005A086C" w:rsidRPr="008106CE">
        <w:rPr>
          <w:rFonts w:ascii="Times New Roman" w:hAnsi="Times New Roman" w:cs="Times New Roman"/>
          <w:sz w:val="24"/>
          <w:szCs w:val="24"/>
        </w:rPr>
        <w:t xml:space="preserve">  </w:t>
      </w:r>
    </w:p>
    <w:p w:rsidR="000E0CF4" w:rsidRPr="008106CE" w:rsidRDefault="000E0CF4" w:rsidP="008106CE">
      <w:pPr>
        <w:spacing w:line="360" w:lineRule="auto"/>
        <w:rPr>
          <w:rFonts w:ascii="Times New Roman" w:hAnsi="Times New Roman" w:cs="Times New Roman"/>
          <w:sz w:val="24"/>
          <w:szCs w:val="24"/>
        </w:rPr>
      </w:pPr>
    </w:p>
    <w:p w:rsidR="000E0CF4" w:rsidRPr="008106CE" w:rsidRDefault="000E0CF4" w:rsidP="008106CE">
      <w:pPr>
        <w:spacing w:line="360" w:lineRule="auto"/>
        <w:rPr>
          <w:rFonts w:ascii="Times New Roman" w:hAnsi="Times New Roman" w:cs="Times New Roman"/>
          <w:sz w:val="24"/>
          <w:szCs w:val="24"/>
        </w:rPr>
      </w:pPr>
    </w:p>
    <w:p w:rsidR="000E0CF4" w:rsidRPr="008106CE" w:rsidRDefault="000E0CF4" w:rsidP="008106CE">
      <w:pPr>
        <w:spacing w:line="360" w:lineRule="auto"/>
        <w:rPr>
          <w:rFonts w:ascii="Times New Roman" w:hAnsi="Times New Roman" w:cs="Times New Roman"/>
          <w:sz w:val="24"/>
          <w:szCs w:val="24"/>
        </w:rPr>
      </w:pPr>
    </w:p>
    <w:p w:rsidR="00840B50" w:rsidRPr="008106CE" w:rsidRDefault="00840B50" w:rsidP="008106CE">
      <w:pPr>
        <w:spacing w:line="360" w:lineRule="auto"/>
        <w:rPr>
          <w:rFonts w:ascii="Times New Roman" w:hAnsi="Times New Roman" w:cs="Times New Roman"/>
          <w:sz w:val="24"/>
          <w:szCs w:val="24"/>
        </w:rPr>
      </w:pPr>
    </w:p>
    <w:sectPr w:rsidR="00840B50" w:rsidRPr="008106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139" w:rsidRDefault="00CA2139">
      <w:pPr>
        <w:spacing w:after="0" w:line="240" w:lineRule="auto"/>
      </w:pPr>
      <w:r>
        <w:separator/>
      </w:r>
    </w:p>
  </w:endnote>
  <w:endnote w:type="continuationSeparator" w:id="0">
    <w:p w:rsidR="00CA2139" w:rsidRDefault="00CA2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139" w:rsidRDefault="00CA2139">
      <w:pPr>
        <w:spacing w:after="0" w:line="240" w:lineRule="auto"/>
      </w:pPr>
      <w:r>
        <w:separator/>
      </w:r>
    </w:p>
  </w:footnote>
  <w:footnote w:type="continuationSeparator" w:id="0">
    <w:p w:rsidR="00CA2139" w:rsidRDefault="00CA21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300" w:rsidRPr="00A45300" w:rsidRDefault="00CA2139" w:rsidP="00A45300">
    <w:pPr>
      <w:pStyle w:val="Header"/>
      <w:rPr>
        <w:rFonts w:ascii="Times New Roman" w:hAnsi="Times New Roman" w:cs="Times New Roman"/>
        <w:sz w:val="24"/>
        <w:szCs w:val="24"/>
      </w:rPr>
    </w:pPr>
    <w:r w:rsidRPr="00A45300">
      <w:rPr>
        <w:rFonts w:ascii="Times New Roman" w:hAnsi="Times New Roman" w:cs="Times New Roman"/>
        <w:sz w:val="24"/>
        <w:szCs w:val="24"/>
      </w:rPr>
      <w:t xml:space="preserve">Module 3: Part 2 Homework Problems – Organizational Costing and Profit Analysis </w:t>
    </w:r>
  </w:p>
  <w:p w:rsidR="00A45300" w:rsidRPr="00A45300" w:rsidRDefault="00A453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CF4"/>
    <w:rsid w:val="00043DA0"/>
    <w:rsid w:val="00076439"/>
    <w:rsid w:val="000A183A"/>
    <w:rsid w:val="000E0CF4"/>
    <w:rsid w:val="000F2D08"/>
    <w:rsid w:val="00117E1E"/>
    <w:rsid w:val="00126525"/>
    <w:rsid w:val="00140EEA"/>
    <w:rsid w:val="00254437"/>
    <w:rsid w:val="002F04A5"/>
    <w:rsid w:val="00312DC5"/>
    <w:rsid w:val="00444045"/>
    <w:rsid w:val="004E550F"/>
    <w:rsid w:val="005915CD"/>
    <w:rsid w:val="005A086C"/>
    <w:rsid w:val="005A5188"/>
    <w:rsid w:val="005B10B0"/>
    <w:rsid w:val="005C23C4"/>
    <w:rsid w:val="00696B76"/>
    <w:rsid w:val="00766B9B"/>
    <w:rsid w:val="008106CE"/>
    <w:rsid w:val="00840B50"/>
    <w:rsid w:val="008428E9"/>
    <w:rsid w:val="00946B62"/>
    <w:rsid w:val="009D405D"/>
    <w:rsid w:val="00A34405"/>
    <w:rsid w:val="00A45300"/>
    <w:rsid w:val="00AA2BC5"/>
    <w:rsid w:val="00B11053"/>
    <w:rsid w:val="00B94F5F"/>
    <w:rsid w:val="00BC72C4"/>
    <w:rsid w:val="00CA2139"/>
    <w:rsid w:val="00CF37C5"/>
    <w:rsid w:val="00D43912"/>
    <w:rsid w:val="00D602E1"/>
    <w:rsid w:val="00D9175E"/>
    <w:rsid w:val="00E34E29"/>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710FB4-4DE6-40A4-9663-010DABA4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0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40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EEA"/>
  </w:style>
  <w:style w:type="paragraph" w:styleId="Footer">
    <w:name w:val="footer"/>
    <w:basedOn w:val="Normal"/>
    <w:link w:val="FooterChar"/>
    <w:uiPriority w:val="99"/>
    <w:unhideWhenUsed/>
    <w:rsid w:val="00140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3173</Words>
  <Characters>18088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2019-09-19T15:56:00Z</dcterms:created>
  <dcterms:modified xsi:type="dcterms:W3CDTF">2019-09-19T15:56:00Z</dcterms:modified>
</cp:coreProperties>
</file>